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9F" w:rsidRDefault="006B059F" w:rsidP="006B059F">
      <w:pPr>
        <w:spacing w:after="120" w:line="240" w:lineRule="auto"/>
        <w:jc w:val="center"/>
        <w:outlineLvl w:val="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NİŞANTAŞI ÜNİVERSİTESİ</w:t>
      </w:r>
    </w:p>
    <w:p w:rsidR="006B059F" w:rsidRDefault="006B059F" w:rsidP="006B059F">
      <w:pPr>
        <w:spacing w:after="120" w:line="240" w:lineRule="auto"/>
        <w:jc w:val="center"/>
        <w:outlineLvl w:val="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8. YARIYILDA İŞ BAŞINDA MESLEKİ   UYGULAMALAR (İMU) YÖNERGESİ</w:t>
      </w:r>
    </w:p>
    <w:p w:rsidR="006B059F" w:rsidRDefault="006B059F" w:rsidP="006B059F">
      <w:pPr>
        <w:spacing w:before="120" w:after="0" w:line="240" w:lineRule="auto"/>
        <w:jc w:val="center"/>
        <w:rPr>
          <w:rFonts w:ascii="Times New Roman" w:eastAsia="Times New Roman" w:hAnsi="Times New Roman"/>
          <w:b/>
          <w:bCs/>
          <w:sz w:val="24"/>
          <w:szCs w:val="24"/>
          <w:lang w:eastAsia="tr-TR"/>
        </w:rPr>
      </w:pPr>
    </w:p>
    <w:p w:rsidR="006B059F" w:rsidRDefault="006B059F" w:rsidP="006B059F">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BİRİNCİ BÖLÜM</w:t>
      </w:r>
    </w:p>
    <w:p w:rsidR="006B059F" w:rsidRDefault="006B059F" w:rsidP="006B059F">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Amaç, Kapsam, Dayanak ve Tanımlar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Amaç</w:t>
      </w:r>
    </w:p>
    <w:p w:rsidR="006B059F" w:rsidRDefault="006B059F" w:rsidP="006B059F">
      <w:pPr>
        <w:spacing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w:t>
      </w:r>
      <w:r>
        <w:rPr>
          <w:rFonts w:ascii="Times New Roman" w:eastAsia="Times New Roman" w:hAnsi="Times New Roman"/>
          <w:sz w:val="24"/>
          <w:szCs w:val="24"/>
          <w:lang w:eastAsia="tr-TR"/>
        </w:rPr>
        <w:t xml:space="preserve"> Bu uygulama yönergesi, Nişantaşı Üniversitesi Lisans Eğitim-Öğretim programlarında yer alan 8. yarıyılda “İşbaşında mesleki uygulamalar” dersi, “bitirme tezi/projesi” ve “seçmeli dersler” ile ilgili yürütme esaslarını ve öğrenci başarım değerlendirilmesine ilişkin uygulanacak ilke ve kriterleri belirlemektir.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Kapsam</w:t>
      </w:r>
    </w:p>
    <w:p w:rsidR="006B059F" w:rsidRDefault="006B059F" w:rsidP="006B059F">
      <w:pPr>
        <w:spacing w:after="12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MADDE 2-</w:t>
      </w:r>
      <w:r>
        <w:rPr>
          <w:rFonts w:ascii="Times New Roman" w:eastAsia="Times New Roman" w:hAnsi="Times New Roman"/>
          <w:sz w:val="24"/>
          <w:szCs w:val="24"/>
          <w:lang w:eastAsia="tr-TR"/>
        </w:rPr>
        <w:t xml:space="preserve"> Bu yönerge Nişantaşı Üniversitesi Lisans programlarında kayıtlı ve 8. Yarıyılda ders alma hakkı kazanmış öğrencileri, öğrenci danışmanlarını ve ilgili idari/akademik birimleri kapsar.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Dayanak</w:t>
      </w:r>
    </w:p>
    <w:p w:rsidR="006B059F" w:rsidRDefault="006B059F" w:rsidP="006B059F">
      <w:pPr>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3- </w:t>
      </w:r>
      <w:r>
        <w:rPr>
          <w:rFonts w:ascii="Times New Roman" w:eastAsia="Times New Roman" w:hAnsi="Times New Roman"/>
          <w:sz w:val="24"/>
          <w:szCs w:val="24"/>
          <w:lang w:eastAsia="tr-TR"/>
        </w:rPr>
        <w:t>Bu yönerge17 Eylül2013 tarih ve 28768 saygınlı Resmi Gazetede ilan edilen Nişantaşı Üniversitesi Önlisans ve Lisans Eğitim ve Öğretim Yönetmeliğinin 15. Maddesine dayanarak hazırlanmıştır.</w:t>
      </w:r>
    </w:p>
    <w:p w:rsidR="006B059F" w:rsidRDefault="006B059F" w:rsidP="006B059F">
      <w:pPr>
        <w:tabs>
          <w:tab w:val="left" w:pos="567"/>
        </w:tabs>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Tanımlar</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4- </w:t>
      </w:r>
      <w:r>
        <w:rPr>
          <w:rFonts w:ascii="Times New Roman" w:eastAsia="Times New Roman" w:hAnsi="Times New Roman"/>
          <w:bCs/>
          <w:sz w:val="24"/>
          <w:szCs w:val="24"/>
          <w:lang w:eastAsia="tr-TR"/>
        </w:rPr>
        <w:t xml:space="preserve">Bu yönergenin uygulanmasında, </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İşbaşında Mesleki Uygulamalar (İMU) dersi: </w:t>
      </w:r>
      <w:r>
        <w:rPr>
          <w:rFonts w:ascii="Times New Roman" w:eastAsia="Times New Roman" w:hAnsi="Times New Roman"/>
          <w:sz w:val="24"/>
          <w:szCs w:val="24"/>
          <w:lang w:eastAsia="tr-TR"/>
        </w:rPr>
        <w:t>Öğrenciye iş ve sektör deneyimi kazandırması amacıyla bir kamu kurumu, kuruluşu veya özel ticari işletmede 14 hafta (70 iş günü) boyunca kesintisiz olarak birim amiri nezaretinde işbaşında uygulamalı eğitim kapsamında yürütülen dersi,</w:t>
      </w:r>
    </w:p>
    <w:p w:rsidR="006B059F" w:rsidRDefault="006B059F" w:rsidP="006B059F">
      <w:pPr>
        <w:tabs>
          <w:tab w:val="left" w:pos="567"/>
        </w:tabs>
        <w:spacing w:after="12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Bitirme Tezi/projesi:</w:t>
      </w:r>
      <w:r>
        <w:rPr>
          <w:rFonts w:ascii="Times New Roman" w:eastAsia="Times New Roman" w:hAnsi="Times New Roman"/>
          <w:bCs/>
          <w:sz w:val="24"/>
          <w:szCs w:val="24"/>
        </w:rPr>
        <w:t xml:space="preserve"> Öğrencinin</w:t>
      </w:r>
      <w:r>
        <w:rPr>
          <w:rFonts w:ascii="Times New Roman" w:eastAsia="Times New Roman" w:hAnsi="Times New Roman"/>
          <w:b/>
          <w:bCs/>
          <w:sz w:val="24"/>
          <w:szCs w:val="24"/>
        </w:rPr>
        <w:t xml:space="preserve"> </w:t>
      </w:r>
      <w:r>
        <w:rPr>
          <w:rFonts w:ascii="Times New Roman" w:eastAsia="Times New Roman" w:hAnsi="Times New Roman"/>
          <w:sz w:val="24"/>
          <w:szCs w:val="24"/>
        </w:rPr>
        <w:t>kayıtlı olduğu bölüm/program ile ilgili, uygulamalı alan araştırmasına dayalı, bilimsel/sanatsal esaslar ve teknik özellikler çerçevesinde hazırlanmış, yazım ve sunum şartlarına uygun eseri/raporu,</w:t>
      </w:r>
    </w:p>
    <w:p w:rsidR="006B059F" w:rsidRDefault="006B059F" w:rsidP="006B059F">
      <w:pPr>
        <w:spacing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Seçmeli Ders:</w:t>
      </w:r>
      <w:r>
        <w:rPr>
          <w:rFonts w:ascii="Times New Roman" w:eastAsia="Times New Roman" w:hAnsi="Times New Roman"/>
          <w:bCs/>
          <w:sz w:val="24"/>
          <w:szCs w:val="24"/>
          <w:lang w:eastAsia="tr-TR"/>
        </w:rPr>
        <w:t xml:space="preserve"> Sekizinci yarıyılda öğrencinin seçimine sunulmuş ve uzaktan eğitim şeklinde yürütülecek kredili dersleri,</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rPr>
        <w:t xml:space="preserve">Anlaşmalı Kurumsal Firma: </w:t>
      </w:r>
      <w:r>
        <w:rPr>
          <w:rFonts w:ascii="Times New Roman" w:eastAsia="Times New Roman" w:hAnsi="Times New Roman"/>
          <w:sz w:val="24"/>
          <w:szCs w:val="24"/>
        </w:rPr>
        <w:t>Nişantaşı Üniversitesi ile İş Başı Eğitimi kontenjan anlaşması yapmış sektöründe ileri gelen kurumu,</w:t>
      </w:r>
    </w:p>
    <w:p w:rsidR="006B059F" w:rsidRDefault="006B059F" w:rsidP="006B059F">
      <w:pPr>
        <w:tabs>
          <w:tab w:val="left" w:pos="567"/>
        </w:tabs>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İşletme:</w:t>
      </w:r>
      <w:r>
        <w:rPr>
          <w:rFonts w:ascii="Times New Roman" w:eastAsia="Times New Roman" w:hAnsi="Times New Roman"/>
          <w:sz w:val="24"/>
          <w:szCs w:val="24"/>
        </w:rPr>
        <w:t xml:space="preserve"> Öğrenci tarafından bulunan, okumakta olduğu bölümün faaliyet alanında iştigal eden kamu kurumu/kuruluşu veya ticari işletmeyi,</w:t>
      </w:r>
    </w:p>
    <w:p w:rsidR="006B059F" w:rsidRDefault="006B059F" w:rsidP="006B059F">
      <w:pPr>
        <w:tabs>
          <w:tab w:val="left" w:pos="567"/>
        </w:tabs>
        <w:spacing w:after="120" w:line="240" w:lineRule="auto"/>
        <w:jc w:val="both"/>
        <w:rPr>
          <w:rFonts w:ascii="Times New Roman" w:eastAsia="Times New Roman" w:hAnsi="Times New Roman"/>
          <w:bCs/>
          <w:sz w:val="24"/>
          <w:szCs w:val="24"/>
        </w:rPr>
      </w:pPr>
      <w:r>
        <w:rPr>
          <w:rFonts w:ascii="Times New Roman" w:eastAsia="Times New Roman" w:hAnsi="Times New Roman"/>
          <w:b/>
          <w:sz w:val="24"/>
          <w:szCs w:val="24"/>
        </w:rPr>
        <w:t>Sektör İlişkileri Daire Başkanlığı</w:t>
      </w:r>
      <w:r>
        <w:rPr>
          <w:rFonts w:ascii="Times New Roman" w:eastAsia="Times New Roman" w:hAnsi="Times New Roman"/>
          <w:bCs/>
          <w:sz w:val="24"/>
          <w:szCs w:val="24"/>
        </w:rPr>
        <w:t>: Nişantaşı Üniversitesi’nde Araştırma Geliştirme (Ar-Ge) Kariyer ve Sektör İlişkileri Birimi olarak çalışmakta olan, kurumsal firmalar ile gerekli anlaşmaları yapan ve uygulama esasların takip eden idari birimi,</w:t>
      </w:r>
    </w:p>
    <w:p w:rsidR="006B059F" w:rsidRDefault="006B059F" w:rsidP="006B059F">
      <w:pPr>
        <w:tabs>
          <w:tab w:val="left" w:pos="567"/>
        </w:tabs>
        <w:spacing w:after="12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Akademik danışman: </w:t>
      </w:r>
      <w:r>
        <w:rPr>
          <w:rFonts w:ascii="Times New Roman" w:eastAsia="Times New Roman" w:hAnsi="Times New Roman"/>
          <w:bCs/>
          <w:sz w:val="24"/>
          <w:szCs w:val="24"/>
        </w:rPr>
        <w:t>İşbaşında mesleki uygulamalar veya bitirme tezi/projesi çalışmaları sırasında öğrenciyi yönlendirmek, takip etmek ve çalışmalarını değerlendirmek üzere b</w:t>
      </w:r>
      <w:r>
        <w:rPr>
          <w:rFonts w:ascii="Times New Roman" w:eastAsia="Times New Roman" w:hAnsi="Times New Roman"/>
          <w:sz w:val="24"/>
          <w:szCs w:val="24"/>
        </w:rPr>
        <w:t xml:space="preserve">ölüm </w:t>
      </w:r>
      <w:r>
        <w:rPr>
          <w:rFonts w:ascii="Times New Roman" w:eastAsia="Times New Roman" w:hAnsi="Times New Roman"/>
          <w:bCs/>
          <w:sz w:val="24"/>
          <w:szCs w:val="24"/>
        </w:rPr>
        <w:t>başkanlığı tarafından atanmış öğretim elemanını,</w:t>
      </w:r>
    </w:p>
    <w:p w:rsidR="006B059F" w:rsidRDefault="006B059F" w:rsidP="006B059F">
      <w:pPr>
        <w:tabs>
          <w:tab w:val="left" w:pos="567"/>
        </w:tabs>
        <w:spacing w:after="12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Kurum danışmanı: </w:t>
      </w:r>
      <w:r>
        <w:rPr>
          <w:rFonts w:ascii="Times New Roman" w:eastAsia="Times New Roman" w:hAnsi="Times New Roman"/>
          <w:bCs/>
          <w:sz w:val="24"/>
          <w:szCs w:val="24"/>
        </w:rPr>
        <w:t xml:space="preserve">İşbaşında mesleki uygulamalar sırasında öğrenciyi yönlendirmek, takip etmek ve çalışmalarını değerlendirmek üzere uygulamanın yapıldığı işyeri yetkilisini, </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Cs/>
          <w:sz w:val="24"/>
          <w:szCs w:val="24"/>
        </w:rPr>
        <w:t>ifade eder.</w:t>
      </w:r>
    </w:p>
    <w:p w:rsidR="006B059F" w:rsidRDefault="006B059F" w:rsidP="006B059F">
      <w:pPr>
        <w:spacing w:after="12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İKİNCİ BÖLÜM</w:t>
      </w:r>
    </w:p>
    <w:p w:rsidR="006B059F" w:rsidRDefault="006B059F" w:rsidP="006B059F">
      <w:pPr>
        <w:spacing w:before="100" w:beforeAutospacing="1" w:after="100" w:afterAutospacing="1"/>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İşbaşında Mesleki Uygulamalar, Bitirme Tezi/Projesi ve Seçmeli dersler ile İlgili Kayıt, Takip ve Başarı Değerlendirme Esasları</w:t>
      </w:r>
    </w:p>
    <w:p w:rsidR="006B059F" w:rsidRDefault="006B059F" w:rsidP="006B059F">
      <w:pPr>
        <w:spacing w:before="120" w:after="120"/>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Bitirme Tezi/Projesi</w:t>
      </w:r>
    </w:p>
    <w:p w:rsidR="006B059F" w:rsidRDefault="006B059F" w:rsidP="006B059F">
      <w:pPr>
        <w:spacing w:before="120" w:after="12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5- </w:t>
      </w:r>
      <w:r>
        <w:rPr>
          <w:rFonts w:ascii="Times New Roman" w:eastAsia="Times New Roman" w:hAnsi="Times New Roman"/>
          <w:sz w:val="24"/>
          <w:szCs w:val="24"/>
          <w:lang w:eastAsia="tr-TR"/>
        </w:rPr>
        <w:t xml:space="preserve">(1) Gerekli ön koşulları sağlamak kaydıyla 8.yarıyılda her öğrenci öncelikle işbaşında mesleki uygulamalar (İMU) dersini almak ve gereğini yerine getirmekle yükümlüdür. Ancak, öğrenci “iş başında mesleki uygulamalar” dersini yerine </w:t>
      </w:r>
      <w:r>
        <w:rPr>
          <w:rFonts w:ascii="Times New Roman" w:eastAsia="Times New Roman" w:hAnsi="Times New Roman"/>
          <w:b/>
          <w:sz w:val="24"/>
          <w:szCs w:val="24"/>
          <w:lang w:eastAsia="tr-TR"/>
        </w:rPr>
        <w:t>getiremeyeceğine</w:t>
      </w:r>
      <w:r>
        <w:rPr>
          <w:rFonts w:ascii="Times New Roman" w:eastAsia="Times New Roman" w:hAnsi="Times New Roman"/>
          <w:sz w:val="24"/>
          <w:szCs w:val="24"/>
          <w:lang w:eastAsia="tr-TR"/>
        </w:rPr>
        <w:t xml:space="preserve"> dair mazeretini yazılı olarak bölüm başkanlığına sunarak bu ders yerine, kayıtlı olduğu bölüm/program ile ilgili, bir</w:t>
      </w:r>
      <w:r>
        <w:rPr>
          <w:rFonts w:ascii="Times New Roman" w:eastAsia="Times New Roman" w:hAnsi="Times New Roman"/>
          <w:b/>
          <w:sz w:val="24"/>
          <w:szCs w:val="24"/>
          <w:lang w:eastAsia="tr-TR"/>
        </w:rPr>
        <w:t xml:space="preserve"> “bitirme tezi/projesi” </w:t>
      </w:r>
      <w:r>
        <w:rPr>
          <w:rFonts w:ascii="Times New Roman" w:eastAsia="Times New Roman" w:hAnsi="Times New Roman"/>
          <w:sz w:val="24"/>
          <w:szCs w:val="24"/>
          <w:lang w:eastAsia="tr-TR"/>
        </w:rPr>
        <w:t xml:space="preserve">çalışması yapma talebinde bulunabilir. Bölüm başkanın görüşü ve ilgili birimin yönetim kurulu tarafından mazereti ve talebi kabul edilen öğrenciye bölüm başkanı tarafından öğretim elemanları arasından bir danışman atanır ve öğrenci bitirme tezi/projesi çalışması yapar. </w:t>
      </w:r>
    </w:p>
    <w:p w:rsidR="006B059F" w:rsidRDefault="006B059F" w:rsidP="006B059F">
      <w:p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 Bitirme tezi/projesi yapacak öğrencinin dönem içi çalışmaları ve dönem sonunda sunacağı eser/tez/proje (rapor) dikkate alınarak danışman öğretim elemanının önerisi ve bölüm başkanının onayı ile öğrenciye dönem sonu ders başarı notu verilir.</w:t>
      </w:r>
    </w:p>
    <w:p w:rsidR="006B059F" w:rsidRDefault="006B059F" w:rsidP="006B059F">
      <w:pPr>
        <w:spacing w:before="120" w:after="0"/>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İşbaşında Mesleki Uygulamalar (İMU) ile ilgili Uygulama Esasları</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6- </w:t>
      </w:r>
      <w:r>
        <w:rPr>
          <w:rFonts w:ascii="Times New Roman" w:eastAsia="Times New Roman" w:hAnsi="Times New Roman"/>
          <w:sz w:val="24"/>
          <w:szCs w:val="24"/>
          <w:lang w:eastAsia="tr-TR"/>
        </w:rPr>
        <w:t>Bir öğrencinin “işbaşında mesleki uygulamalar” dersine kaydı, takibi ve başarı değerlendirmesi ile ilgili uygulamalar için aşağıda yer alan tüm koşul ve değişkenler bir bütün olarak değerlendirilir ve en uygun plan yürütülür.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Sekizinci yarıyılda “iş başında mesleki uygulamalar” dersine kayıt yaptıracak öğrenciler, daha önceki dönemlerdeki derslerin tamamını en az bir kez almış ve devam yükümlülüğünü yerine getirmiş (devamsızlıktan kalmamış) olmalıdır.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 Sekizinci yarıyılda “İşbaşında mesleki uygulamalar” dersi dâhil, kayıt olunan derslerin toplam kredi yükü 30’u aşmamak kaydıyla öğrenci, devam zorunluluğu olmayan uzaktan eğitim şeklinde verilen derslere ve önceki dönemlerde devam zorunluluğunu yerine getirmesine rağmen başarısız olduğu derslere de kayıt yaptırabilir.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 Sekizinci yarıyıl sonunda mezun olabilecek durumdaki öğrenci, “işbaşında mesleki uygulamalar” dersi ile birlikte toplam 30 ders kredi yükünü aşmamak şartı ile, çift ana dal/program (ÇAP), yan dal, yatay geçiş, dikey geçiş vb. mazeretlerini belirterek devam zorunluluğu olan derslere de kayıt yaptırabilir. Ancak, bu dersler ile birlikte işbaşında uygulama da yapılamayacağı için, öğrenci öncelikle devam zorunluluğu olan derslerini takip eder, vize ve final sınavlarına girer. Final sınavları bittikten sonra bir sonraki eğitim öğretim yılı başlayana kadar (yaz okulu değil) “işbaşında mesleki uygulamalar” dersinin gereğini yerine getirebilir. Bu süreç bölüm başkanının onayı ve ders danışmanının takibi ile yürütülür.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 “İş başında mesleki uygulama” dersini yaz döneminde yapan öğrencinin, ders ile ilgili raporlarını üniversiteye sunması ve başarılı bulunması halinde, diğer tüm yükümlülüklerini de yerine getirmişse kayıtlı olduğu Ana Daldan mezun olmaya hak kazanır. Öğrenci İMU dersinin kayıt işlemini bahar dönemi başında 30 kredi kapsamında yaptığı için finallerden sonra (yaz tatilinde) yapılan uygulamalar “yaz okulu” kapsamında değerlendirilmez ve ek ücret istenmez.</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(5) Çift ana Dal/Program (ÇAP)’da öğrenim gören öğrenciler her iki dal için de “işbaşında mesleki uygulamalar” dersinden yükümlüdür. Öğrenci bu yükümlülüğünü, aynı dönemde olmamak şartıyla her iki dalda da mesleki uygulama yaparak yerine getirebilir </w:t>
      </w:r>
      <w:r>
        <w:rPr>
          <w:rFonts w:ascii="Times New Roman" w:eastAsia="Times New Roman" w:hAnsi="Times New Roman"/>
          <w:b/>
          <w:sz w:val="24"/>
          <w:szCs w:val="24"/>
          <w:u w:val="single"/>
          <w:lang w:eastAsia="tr-TR"/>
        </w:rPr>
        <w:t>veya</w:t>
      </w:r>
      <w:r>
        <w:rPr>
          <w:rFonts w:ascii="Times New Roman" w:eastAsia="Times New Roman" w:hAnsi="Times New Roman"/>
          <w:sz w:val="24"/>
          <w:szCs w:val="24"/>
          <w:lang w:eastAsia="tr-TR"/>
        </w:rPr>
        <w:t xml:space="preserve"> aynı ya da farklı dönemlerde olmak üzere biri için “işbaşında mesleki uygulama”, diğeri için “bitirme tezi/projesi” yazarak da bu yükümlülüklerini yerine getirebilir.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(6) “İş başında mesleki uygulamalar” bir kamu veya özel kuruluşta (iş yerinde) kesintisiz olarak en az 14 hafta (70 iş günü) yapılması gerekmektedir. Bu süre içinde öğrenci, işbaşında mesleki uygulamalar ile ilgili olarak Bölüm başkanlığına 2 ayrı </w:t>
      </w:r>
      <w:r>
        <w:rPr>
          <w:rFonts w:ascii="Times New Roman" w:eastAsia="Times New Roman" w:hAnsi="Times New Roman"/>
          <w:b/>
          <w:sz w:val="24"/>
          <w:szCs w:val="24"/>
          <w:lang w:eastAsia="tr-TR"/>
        </w:rPr>
        <w:t>“değerlendirme dosyası”</w:t>
      </w:r>
      <w:r>
        <w:rPr>
          <w:rFonts w:ascii="Times New Roman" w:eastAsia="Times New Roman" w:hAnsi="Times New Roman"/>
          <w:sz w:val="24"/>
          <w:szCs w:val="24"/>
          <w:lang w:eastAsia="tr-TR"/>
        </w:rPr>
        <w:t xml:space="preserve"> sunmak zorundadır. Bunlardan birincisi akademik takvimde belirtilen ara sınav tarihleri arasında; ikincisi ise final sınavları tarihleri arasında sunulacaktır. Birinci dosya öğrencinin ara sınav başarısı, ikinci dosya ise final sınavı başarısı için değerlendirilecektir. Zamanında teslim edilmeyen dosyalar için öğrenciye sınava girmemiş işlemi uygulanacaktır.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(7) Kayıtlı olduğu bölümün öğrenciye katacağı planlanan yetkinlikler kapsamında hali hazırda bir kamu kurumunda veya özel bir şirkette çalışmakta olan öğrenciler, son altı aylık SGK dökümlerini ibraz etmeleri halinde “işbaşında mesleki uygulamalar” ile ilgili yükümlülüklerini, bu kurumda yerine getirebilecekler </w:t>
      </w:r>
      <w:r>
        <w:rPr>
          <w:rFonts w:ascii="Times New Roman" w:eastAsia="Times New Roman" w:hAnsi="Times New Roman"/>
          <w:b/>
          <w:sz w:val="24"/>
          <w:szCs w:val="24"/>
          <w:u w:val="single"/>
          <w:lang w:eastAsia="tr-TR"/>
        </w:rPr>
        <w:t>veya</w:t>
      </w:r>
      <w:r>
        <w:rPr>
          <w:rFonts w:ascii="Times New Roman" w:eastAsia="Times New Roman" w:hAnsi="Times New Roman"/>
          <w:sz w:val="24"/>
          <w:szCs w:val="24"/>
          <w:lang w:eastAsia="tr-TR"/>
        </w:rPr>
        <w:t xml:space="preserve"> isterlerse bitirme tezi/projesi yazabilirler.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(8) Hali hazırda eğitim gördüğü bölümle ilgisi olmayan bir kamu veya özel kuruluşta çalışan öğrenciler, son altı aylık SGK dökümlerini ibraz etmeleri halinde “işbaşında mesleki uygulamalar” ile ilgili yükümlülüklerini “bitirme tezi/projesi” yazarak yerine getirebilirler.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 “İşbaşında Mesleki Uygulamalar” dersi her ne kadar 8. yarıyıl (bahar dönemi) programında yer alsa da, eğer öğrenci müfredatta yer alan diğer tüm derslerle ilgili yükümlülüklerini yerine getirmiş ve başarılı olmuşsa, “İşbaşında Mesleki Uygulamalar” dersini bir sonraki eğitim öğretim yılının Güz yarıyılında da alabilir. Ancak yaz okulu uygulaması 70 iş gününden daha kısa bir sürede (7 hafta) tamamlandığı için “işbaşında mesleki uygulamalar” dersi yaz okulunda yapılamaz.</w:t>
      </w:r>
    </w:p>
    <w:p w:rsidR="006B059F" w:rsidRDefault="006B059F" w:rsidP="006B059F">
      <w:pPr>
        <w:spacing w:before="120"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ÜÇÜNCÜ BÖLÜM</w:t>
      </w:r>
    </w:p>
    <w:p w:rsidR="006B059F" w:rsidRDefault="006B059F" w:rsidP="006B059F">
      <w:pPr>
        <w:spacing w:before="120" w:after="0"/>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Düzenleme, Takip, Yürürlük ve Yürütme</w:t>
      </w:r>
    </w:p>
    <w:p w:rsidR="006B059F" w:rsidRDefault="006B059F" w:rsidP="006B059F">
      <w:pPr>
        <w:spacing w:before="120" w:after="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Düzenleme ve Takip</w:t>
      </w:r>
    </w:p>
    <w:p w:rsidR="006B059F" w:rsidRDefault="006B059F" w:rsidP="006B059F">
      <w:pPr>
        <w:spacing w:before="120" w:after="0"/>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7- </w:t>
      </w:r>
      <w:r>
        <w:rPr>
          <w:rFonts w:ascii="Times New Roman" w:eastAsia="Times New Roman" w:hAnsi="Times New Roman"/>
          <w:bCs/>
          <w:sz w:val="24"/>
          <w:szCs w:val="24"/>
          <w:lang w:eastAsia="tr-TR"/>
        </w:rPr>
        <w:t xml:space="preserve">Öğrencinin kendi bulduğu firmada veya Anlaşmalı </w:t>
      </w:r>
      <w:r>
        <w:rPr>
          <w:rFonts w:ascii="Times New Roman" w:eastAsia="Times New Roman" w:hAnsi="Times New Roman"/>
          <w:sz w:val="24"/>
          <w:szCs w:val="24"/>
          <w:lang w:eastAsia="tr-TR"/>
        </w:rPr>
        <w:t>Kurumsal firmalarda yapılacak “işbaşında mesleki uygulamalar” ile ilgili uygulama başlamadan önce, uygulama sırasında ve uygulama sonunda gerekli belgeler, kullanılacak formlar, defterler, yasal düzenlemeler ve cezai uygulamalar Nişantaşı Üniversitesi Sektör İlişkileri Daire Başkanlığı tarafından hazırlanır.</w:t>
      </w:r>
    </w:p>
    <w:p w:rsidR="006B059F" w:rsidRDefault="006B059F" w:rsidP="006B059F">
      <w:pPr>
        <w:spacing w:before="120" w:after="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8- </w:t>
      </w:r>
      <w:r>
        <w:rPr>
          <w:rFonts w:ascii="Times New Roman" w:eastAsia="Times New Roman" w:hAnsi="Times New Roman"/>
          <w:bCs/>
          <w:sz w:val="24"/>
          <w:szCs w:val="24"/>
          <w:lang w:eastAsia="tr-TR"/>
        </w:rPr>
        <w:t xml:space="preserve">Anlaşmalı </w:t>
      </w:r>
      <w:r>
        <w:rPr>
          <w:rFonts w:ascii="Times New Roman" w:eastAsia="Times New Roman" w:hAnsi="Times New Roman"/>
          <w:sz w:val="24"/>
          <w:szCs w:val="24"/>
          <w:lang w:eastAsia="tr-TR"/>
        </w:rPr>
        <w:t>kurumsal firmada iş başı eğitimi uygulamasına hak kazanan öğrencilerde aranacak şartlar ile ilgili düzenlemeler senato kararı ile belirlenir ve öğrencinin kayıtlı olduğu eğitim birimi tarafından oluşturulacak komisyon ve Nişantaşı Üniversitesi Sektör İlişkileri Daire Başkanlığı tarafında takip edilir.</w:t>
      </w:r>
    </w:p>
    <w:p w:rsidR="006B059F" w:rsidRDefault="006B059F" w:rsidP="006B059F">
      <w:pPr>
        <w:spacing w:before="120"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Yürürlük</w:t>
      </w:r>
    </w:p>
    <w:p w:rsidR="006B059F" w:rsidRDefault="006B059F" w:rsidP="006B059F">
      <w:pPr>
        <w:spacing w:before="120" w:after="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Madde 9-</w:t>
      </w:r>
      <w:r>
        <w:rPr>
          <w:rFonts w:ascii="Times New Roman" w:eastAsia="Times New Roman" w:hAnsi="Times New Roman"/>
          <w:sz w:val="24"/>
          <w:szCs w:val="24"/>
          <w:lang w:eastAsia="tr-TR"/>
        </w:rPr>
        <w:t xml:space="preserve"> Bu Yönerge, </w:t>
      </w:r>
      <w:r>
        <w:rPr>
          <w:rFonts w:ascii="Times New Roman" w:eastAsiaTheme="minorHAnsi" w:hAnsi="Times New Roman"/>
          <w:sz w:val="24"/>
          <w:szCs w:val="24"/>
        </w:rPr>
        <w:t>Nişantaşı</w:t>
      </w:r>
      <w:r>
        <w:rPr>
          <w:rFonts w:ascii="Times New Roman" w:eastAsia="Times New Roman" w:hAnsi="Times New Roman"/>
          <w:sz w:val="24"/>
          <w:szCs w:val="24"/>
          <w:lang w:eastAsia="tr-TR"/>
        </w:rPr>
        <w:t xml:space="preserve"> Üniversitesi Senatosu tarafından kabul edilip onaylandığı tarihte yürürlüğe girer. </w:t>
      </w:r>
    </w:p>
    <w:p w:rsidR="006B059F" w:rsidRDefault="006B059F" w:rsidP="006B059F">
      <w:pPr>
        <w:spacing w:before="120"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Yürütme</w:t>
      </w:r>
    </w:p>
    <w:p w:rsidR="006B059F" w:rsidRPr="002E3D10" w:rsidRDefault="006B059F" w:rsidP="002E3D10">
      <w:pPr>
        <w:spacing w:before="120" w:after="0" w:line="240" w:lineRule="auto"/>
        <w:jc w:val="both"/>
        <w:rPr>
          <w:rFonts w:ascii="Times New Roman" w:eastAsiaTheme="minorHAnsi" w:hAnsi="Times New Roman"/>
          <w:sz w:val="24"/>
          <w:szCs w:val="24"/>
        </w:rPr>
      </w:pPr>
      <w:r>
        <w:rPr>
          <w:rFonts w:ascii="Times New Roman" w:eastAsia="Times New Roman" w:hAnsi="Times New Roman"/>
          <w:b/>
          <w:sz w:val="24"/>
          <w:szCs w:val="24"/>
          <w:lang w:eastAsia="tr-TR"/>
        </w:rPr>
        <w:t xml:space="preserve">Madde 10- </w:t>
      </w:r>
      <w:r>
        <w:rPr>
          <w:rFonts w:ascii="Times New Roman" w:eastAsia="Times New Roman" w:hAnsi="Times New Roman"/>
          <w:sz w:val="24"/>
          <w:szCs w:val="24"/>
          <w:lang w:eastAsia="tr-TR"/>
        </w:rPr>
        <w:t>Bu yönerge hükümlerini Nişantaşı Üniversitesi Rektörü yürütür.</w:t>
      </w:r>
      <w:r>
        <w:rPr>
          <w:rFonts w:ascii="Times New Roman" w:eastAsiaTheme="minorHAnsi" w:hAnsi="Times New Roman"/>
          <w:sz w:val="24"/>
          <w:szCs w:val="24"/>
        </w:rPr>
        <w:t xml:space="preserve"> </w:t>
      </w:r>
    </w:p>
    <w:sectPr w:rsidR="006B059F" w:rsidRPr="002E3D10" w:rsidSect="002E3D10">
      <w:headerReference w:type="even" r:id="rId8"/>
      <w:headerReference w:type="default" r:id="rId9"/>
      <w:footerReference w:type="even" r:id="rId10"/>
      <w:footerReference w:type="default" r:id="rId11"/>
      <w:headerReference w:type="first" r:id="rId12"/>
      <w:footerReference w:type="first" r:id="rId13"/>
      <w:pgSz w:w="11906" w:h="16838"/>
      <w:pgMar w:top="907" w:right="1418" w:bottom="85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DF" w:rsidRDefault="005B3BDF" w:rsidP="00CB58D7">
      <w:pPr>
        <w:spacing w:after="0" w:line="240" w:lineRule="auto"/>
      </w:pPr>
      <w:r>
        <w:separator/>
      </w:r>
    </w:p>
  </w:endnote>
  <w:endnote w:type="continuationSeparator" w:id="0">
    <w:p w:rsidR="005B3BDF" w:rsidRDefault="005B3BDF"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BB26C7" w:rsidRDefault="00BB26C7">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D61159">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D61159">
              <w:rPr>
                <w:rFonts w:ascii="Times New Roman" w:hAnsi="Times New Roman"/>
                <w:b/>
                <w:noProof/>
              </w:rPr>
              <w:t>3</w:t>
            </w:r>
            <w:r w:rsidRPr="00CB58D7">
              <w:rPr>
                <w:rFonts w:ascii="Times New Roman" w:hAnsi="Times New Roman"/>
                <w:b/>
              </w:rPr>
              <w:fldChar w:fldCharType="end"/>
            </w:r>
          </w:p>
        </w:sdtContent>
      </w:sdt>
    </w:sdtContent>
  </w:sdt>
  <w:p w:rsidR="00BB26C7" w:rsidRDefault="00BB26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DF" w:rsidRDefault="005B3BDF" w:rsidP="00CB58D7">
      <w:pPr>
        <w:spacing w:after="0" w:line="240" w:lineRule="auto"/>
      </w:pPr>
      <w:r>
        <w:separator/>
      </w:r>
    </w:p>
  </w:footnote>
  <w:footnote w:type="continuationSeparator" w:id="0">
    <w:p w:rsidR="005B3BDF" w:rsidRDefault="005B3BDF"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41"/>
      <w:gridCol w:w="6385"/>
      <w:gridCol w:w="1460"/>
    </w:tblGrid>
    <w:tr w:rsidR="00BB26C7" w:rsidRPr="00BC23B6" w:rsidTr="009719C0">
      <w:tc>
        <w:tcPr>
          <w:tcW w:w="776" w:type="pct"/>
        </w:tcPr>
        <w:p w:rsidR="00BB26C7" w:rsidRPr="00BC23B6" w:rsidRDefault="00BB26C7" w:rsidP="00C21806">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 xml:space="preserve">02.01.2018 </w:t>
          </w:r>
        </w:p>
      </w:tc>
      <w:tc>
        <w:tcPr>
          <w:tcW w:w="3438" w:type="pct"/>
        </w:tcPr>
        <w:p w:rsidR="00BB26C7" w:rsidRPr="00BC23B6" w:rsidRDefault="00BB26C7"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006B059F">
            <w:rPr>
              <w:rFonts w:ascii="Times New Roman" w:eastAsia="Times New Roman" w:hAnsi="Times New Roman"/>
              <w:b/>
              <w:sz w:val="24"/>
              <w:szCs w:val="24"/>
            </w:rPr>
            <w:t xml:space="preserve"> KARAR SURETİ</w:t>
          </w:r>
        </w:p>
      </w:tc>
      <w:tc>
        <w:tcPr>
          <w:tcW w:w="786" w:type="pct"/>
        </w:tcPr>
        <w:p w:rsidR="00BB26C7" w:rsidRPr="00BC23B6" w:rsidRDefault="00BB26C7" w:rsidP="00C21806">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2018/01</w:t>
          </w:r>
        </w:p>
      </w:tc>
    </w:tr>
  </w:tbl>
  <w:p w:rsidR="00BB26C7" w:rsidRPr="00CB58D7" w:rsidRDefault="00BB26C7">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1425EEF"/>
    <w:multiLevelType w:val="hybridMultilevel"/>
    <w:tmpl w:val="775A491C"/>
    <w:lvl w:ilvl="0" w:tplc="1A20A80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BB40DF"/>
    <w:multiLevelType w:val="hybridMultilevel"/>
    <w:tmpl w:val="81EA7FB4"/>
    <w:lvl w:ilvl="0" w:tplc="47805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B462C"/>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28BA"/>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021477"/>
    <w:multiLevelType w:val="hybridMultilevel"/>
    <w:tmpl w:val="7E2E22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166041B"/>
    <w:multiLevelType w:val="hybridMultilevel"/>
    <w:tmpl w:val="7A544D36"/>
    <w:lvl w:ilvl="0" w:tplc="6EB484F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6250910"/>
    <w:multiLevelType w:val="hybridMultilevel"/>
    <w:tmpl w:val="5BAC6B32"/>
    <w:lvl w:ilvl="0" w:tplc="BD167CE6">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4920EF"/>
    <w:multiLevelType w:val="hybridMultilevel"/>
    <w:tmpl w:val="58ECDD16"/>
    <w:lvl w:ilvl="0" w:tplc="E62E2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C93300"/>
    <w:multiLevelType w:val="hybridMultilevel"/>
    <w:tmpl w:val="6F6CFD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F93682"/>
    <w:multiLevelType w:val="hybridMultilevel"/>
    <w:tmpl w:val="CDE8E5D2"/>
    <w:lvl w:ilvl="0" w:tplc="F83A53C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576DB"/>
    <w:multiLevelType w:val="hybridMultilevel"/>
    <w:tmpl w:val="C5D0564E"/>
    <w:lvl w:ilvl="0" w:tplc="3BD49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436D8E"/>
    <w:multiLevelType w:val="hybridMultilevel"/>
    <w:tmpl w:val="0DAA9264"/>
    <w:lvl w:ilvl="0" w:tplc="74148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6752E5"/>
    <w:multiLevelType w:val="hybridMultilevel"/>
    <w:tmpl w:val="E9E2370E"/>
    <w:lvl w:ilvl="0" w:tplc="9AA63E3C">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0C62639"/>
    <w:multiLevelType w:val="hybridMultilevel"/>
    <w:tmpl w:val="D5A6CF64"/>
    <w:lvl w:ilvl="0" w:tplc="010EDA92">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13E71EE"/>
    <w:multiLevelType w:val="hybridMultilevel"/>
    <w:tmpl w:val="4258B1D4"/>
    <w:lvl w:ilvl="0" w:tplc="522CE41A">
      <w:numFmt w:val="bullet"/>
      <w:lvlText w:val=""/>
      <w:lvlJc w:val="left"/>
      <w:pPr>
        <w:ind w:left="2490" w:hanging="360"/>
      </w:pPr>
      <w:rPr>
        <w:rFonts w:ascii="Symbol" w:eastAsiaTheme="minorHAnsi" w:hAnsi="Symbol" w:cstheme="minorBid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17" w15:restartNumberingAfterBreak="0">
    <w:nsid w:val="55625B37"/>
    <w:multiLevelType w:val="hybridMultilevel"/>
    <w:tmpl w:val="1B6C5AD8"/>
    <w:lvl w:ilvl="0" w:tplc="62D4C8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58164E"/>
    <w:multiLevelType w:val="hybridMultilevel"/>
    <w:tmpl w:val="BE289D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2B3497"/>
    <w:multiLevelType w:val="hybridMultilevel"/>
    <w:tmpl w:val="FEF24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836C63"/>
    <w:multiLevelType w:val="hybridMultilevel"/>
    <w:tmpl w:val="F7FC2B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12B4015"/>
    <w:multiLevelType w:val="multilevel"/>
    <w:tmpl w:val="44BC50B8"/>
    <w:lvl w:ilvl="0">
      <w:start w:val="1"/>
      <w:numFmt w:val="decimal"/>
      <w:lvlText w:val="%1)"/>
      <w:lvlJc w:val="left"/>
      <w:pPr>
        <w:tabs>
          <w:tab w:val="num" w:pos="360"/>
        </w:tabs>
        <w:ind w:left="360" w:hanging="360"/>
      </w:pPr>
      <w:rPr>
        <w:b w:val="0"/>
        <w:i w:val="0"/>
      </w:rPr>
    </w:lvl>
    <w:lvl w:ilvl="1">
      <w:start w:val="1"/>
      <w:numFmt w:val="upperRoman"/>
      <w:lvlText w:val="%2)"/>
      <w:lvlJc w:val="left"/>
      <w:pPr>
        <w:tabs>
          <w:tab w:val="num" w:pos="1080"/>
        </w:tabs>
        <w:ind w:left="720" w:hanging="360"/>
      </w:pPr>
      <w:rPr>
        <w:b/>
        <w:i w:val="0"/>
      </w:rPr>
    </w:lvl>
    <w:lvl w:ilvl="2">
      <w:start w:val="1"/>
      <w:numFmt w:val="lowerRoman"/>
      <w:lvlText w:val="%3)"/>
      <w:lvlJc w:val="left"/>
      <w:pPr>
        <w:tabs>
          <w:tab w:val="num" w:pos="1440"/>
        </w:tabs>
        <w:ind w:left="1080" w:hanging="360"/>
      </w:pPr>
      <w:rPr>
        <w:b/>
        <w:i w:val="0"/>
      </w:rPr>
    </w:lvl>
    <w:lvl w:ilvl="3">
      <w:start w:val="1"/>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265880"/>
    <w:multiLevelType w:val="hybridMultilevel"/>
    <w:tmpl w:val="F15A9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4"/>
  </w:num>
  <w:num w:numId="5">
    <w:abstractNumId w:val="22"/>
  </w:num>
  <w:num w:numId="6">
    <w:abstractNumId w:val="11"/>
  </w:num>
  <w:num w:numId="7">
    <w:abstractNumId w:val="3"/>
  </w:num>
  <w:num w:numId="8">
    <w:abstractNumId w:val="17"/>
  </w:num>
  <w:num w:numId="9">
    <w:abstractNumId w:val="9"/>
  </w:num>
  <w:num w:numId="10">
    <w:abstractNumId w:val="6"/>
  </w:num>
  <w:num w:numId="11">
    <w:abstractNumId w:val="13"/>
  </w:num>
  <w:num w:numId="12">
    <w:abstractNumId w:val="5"/>
  </w:num>
  <w:num w:numId="13">
    <w:abstractNumId w:val="4"/>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1B5E"/>
    <w:rsid w:val="00012652"/>
    <w:rsid w:val="00014283"/>
    <w:rsid w:val="00015047"/>
    <w:rsid w:val="000155C8"/>
    <w:rsid w:val="00016041"/>
    <w:rsid w:val="000204D2"/>
    <w:rsid w:val="0002210D"/>
    <w:rsid w:val="00022F10"/>
    <w:rsid w:val="00024161"/>
    <w:rsid w:val="00024C5E"/>
    <w:rsid w:val="00025312"/>
    <w:rsid w:val="000264BD"/>
    <w:rsid w:val="00026E52"/>
    <w:rsid w:val="00027BAF"/>
    <w:rsid w:val="000310F3"/>
    <w:rsid w:val="000315B0"/>
    <w:rsid w:val="000315C1"/>
    <w:rsid w:val="00032074"/>
    <w:rsid w:val="0003352F"/>
    <w:rsid w:val="000337B2"/>
    <w:rsid w:val="00033D7A"/>
    <w:rsid w:val="00034787"/>
    <w:rsid w:val="00034B5D"/>
    <w:rsid w:val="00034D88"/>
    <w:rsid w:val="00034DB0"/>
    <w:rsid w:val="00035691"/>
    <w:rsid w:val="00036A6A"/>
    <w:rsid w:val="00040850"/>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575B3"/>
    <w:rsid w:val="0006041F"/>
    <w:rsid w:val="0006078C"/>
    <w:rsid w:val="000610E8"/>
    <w:rsid w:val="0006149D"/>
    <w:rsid w:val="00061D07"/>
    <w:rsid w:val="0006211F"/>
    <w:rsid w:val="000624CC"/>
    <w:rsid w:val="000632B1"/>
    <w:rsid w:val="000641EF"/>
    <w:rsid w:val="00064EB4"/>
    <w:rsid w:val="00066DB2"/>
    <w:rsid w:val="00066F08"/>
    <w:rsid w:val="00067426"/>
    <w:rsid w:val="00067805"/>
    <w:rsid w:val="00070340"/>
    <w:rsid w:val="00071132"/>
    <w:rsid w:val="000719CC"/>
    <w:rsid w:val="00072391"/>
    <w:rsid w:val="000732DD"/>
    <w:rsid w:val="00073666"/>
    <w:rsid w:val="00073C50"/>
    <w:rsid w:val="000741CE"/>
    <w:rsid w:val="00074926"/>
    <w:rsid w:val="000758A9"/>
    <w:rsid w:val="00077238"/>
    <w:rsid w:val="000779FA"/>
    <w:rsid w:val="00080E77"/>
    <w:rsid w:val="00083F99"/>
    <w:rsid w:val="00084349"/>
    <w:rsid w:val="0008446C"/>
    <w:rsid w:val="000862E9"/>
    <w:rsid w:val="00086FF3"/>
    <w:rsid w:val="0009070D"/>
    <w:rsid w:val="00090C00"/>
    <w:rsid w:val="0009163A"/>
    <w:rsid w:val="000944A9"/>
    <w:rsid w:val="00095275"/>
    <w:rsid w:val="000962CB"/>
    <w:rsid w:val="00097D4A"/>
    <w:rsid w:val="000A31C1"/>
    <w:rsid w:val="000A3474"/>
    <w:rsid w:val="000A3588"/>
    <w:rsid w:val="000A408D"/>
    <w:rsid w:val="000A4A38"/>
    <w:rsid w:val="000A51D6"/>
    <w:rsid w:val="000A6C1B"/>
    <w:rsid w:val="000A7C71"/>
    <w:rsid w:val="000B01D3"/>
    <w:rsid w:val="000B035D"/>
    <w:rsid w:val="000B18E3"/>
    <w:rsid w:val="000B4026"/>
    <w:rsid w:val="000B4A4E"/>
    <w:rsid w:val="000B5842"/>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A5A"/>
    <w:rsid w:val="000E4D39"/>
    <w:rsid w:val="000E4DA5"/>
    <w:rsid w:val="000E6179"/>
    <w:rsid w:val="000E76D4"/>
    <w:rsid w:val="000E7D3F"/>
    <w:rsid w:val="000F0463"/>
    <w:rsid w:val="000F0D53"/>
    <w:rsid w:val="000F12A0"/>
    <w:rsid w:val="000F197A"/>
    <w:rsid w:val="000F1C27"/>
    <w:rsid w:val="000F1EFD"/>
    <w:rsid w:val="000F255B"/>
    <w:rsid w:val="000F3559"/>
    <w:rsid w:val="000F37B1"/>
    <w:rsid w:val="000F3AAB"/>
    <w:rsid w:val="000F4513"/>
    <w:rsid w:val="000F4FFF"/>
    <w:rsid w:val="000F5479"/>
    <w:rsid w:val="000F55CC"/>
    <w:rsid w:val="000F5E9F"/>
    <w:rsid w:val="000F67FC"/>
    <w:rsid w:val="000F711E"/>
    <w:rsid w:val="000F791D"/>
    <w:rsid w:val="001011F2"/>
    <w:rsid w:val="00102427"/>
    <w:rsid w:val="0010270B"/>
    <w:rsid w:val="001034B8"/>
    <w:rsid w:val="00104156"/>
    <w:rsid w:val="001048CE"/>
    <w:rsid w:val="0010527B"/>
    <w:rsid w:val="00105A5D"/>
    <w:rsid w:val="00105B53"/>
    <w:rsid w:val="00107075"/>
    <w:rsid w:val="0011263E"/>
    <w:rsid w:val="0011312E"/>
    <w:rsid w:val="00113EA2"/>
    <w:rsid w:val="00114095"/>
    <w:rsid w:val="00114A34"/>
    <w:rsid w:val="00114BC0"/>
    <w:rsid w:val="001163DB"/>
    <w:rsid w:val="001168EE"/>
    <w:rsid w:val="0012026E"/>
    <w:rsid w:val="00121AE7"/>
    <w:rsid w:val="001249D0"/>
    <w:rsid w:val="00125399"/>
    <w:rsid w:val="00126672"/>
    <w:rsid w:val="00127AF3"/>
    <w:rsid w:val="00130959"/>
    <w:rsid w:val="00132BAA"/>
    <w:rsid w:val="00133437"/>
    <w:rsid w:val="001334CF"/>
    <w:rsid w:val="001337B6"/>
    <w:rsid w:val="001339F1"/>
    <w:rsid w:val="001357BD"/>
    <w:rsid w:val="001367DC"/>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640"/>
    <w:rsid w:val="00173713"/>
    <w:rsid w:val="0017473A"/>
    <w:rsid w:val="00175337"/>
    <w:rsid w:val="00175DEB"/>
    <w:rsid w:val="00176733"/>
    <w:rsid w:val="0018045F"/>
    <w:rsid w:val="0018085E"/>
    <w:rsid w:val="00180D0E"/>
    <w:rsid w:val="00182670"/>
    <w:rsid w:val="00183738"/>
    <w:rsid w:val="00184188"/>
    <w:rsid w:val="00185FBE"/>
    <w:rsid w:val="00187B2E"/>
    <w:rsid w:val="001903B8"/>
    <w:rsid w:val="0019249F"/>
    <w:rsid w:val="0019396D"/>
    <w:rsid w:val="001939C6"/>
    <w:rsid w:val="00193BB6"/>
    <w:rsid w:val="001944EB"/>
    <w:rsid w:val="001949B4"/>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C0561"/>
    <w:rsid w:val="001C22A9"/>
    <w:rsid w:val="001C30A0"/>
    <w:rsid w:val="001C394E"/>
    <w:rsid w:val="001C3C73"/>
    <w:rsid w:val="001C68D6"/>
    <w:rsid w:val="001C6B3D"/>
    <w:rsid w:val="001C6BFD"/>
    <w:rsid w:val="001C70E7"/>
    <w:rsid w:val="001C78D2"/>
    <w:rsid w:val="001D0A48"/>
    <w:rsid w:val="001D0D9E"/>
    <w:rsid w:val="001D25BE"/>
    <w:rsid w:val="001D3FF9"/>
    <w:rsid w:val="001D4E5B"/>
    <w:rsid w:val="001D7E33"/>
    <w:rsid w:val="001E09FA"/>
    <w:rsid w:val="001E0BFD"/>
    <w:rsid w:val="001E2C3C"/>
    <w:rsid w:val="001E3E8C"/>
    <w:rsid w:val="001E4CEA"/>
    <w:rsid w:val="001E5843"/>
    <w:rsid w:val="001E5DB6"/>
    <w:rsid w:val="001E6526"/>
    <w:rsid w:val="001E6966"/>
    <w:rsid w:val="001E7C55"/>
    <w:rsid w:val="001F23D3"/>
    <w:rsid w:val="001F328B"/>
    <w:rsid w:val="001F3EA3"/>
    <w:rsid w:val="001F4CBE"/>
    <w:rsid w:val="001F637F"/>
    <w:rsid w:val="001F6E1C"/>
    <w:rsid w:val="001F75ED"/>
    <w:rsid w:val="002005AF"/>
    <w:rsid w:val="0020068E"/>
    <w:rsid w:val="00202A8D"/>
    <w:rsid w:val="0020389B"/>
    <w:rsid w:val="0020396E"/>
    <w:rsid w:val="002042D1"/>
    <w:rsid w:val="002043D7"/>
    <w:rsid w:val="002043E6"/>
    <w:rsid w:val="00204A34"/>
    <w:rsid w:val="00204D44"/>
    <w:rsid w:val="0020610C"/>
    <w:rsid w:val="00206693"/>
    <w:rsid w:val="00207976"/>
    <w:rsid w:val="00207989"/>
    <w:rsid w:val="00210659"/>
    <w:rsid w:val="00211666"/>
    <w:rsid w:val="00212625"/>
    <w:rsid w:val="00212869"/>
    <w:rsid w:val="0021331F"/>
    <w:rsid w:val="002134E2"/>
    <w:rsid w:val="00213A82"/>
    <w:rsid w:val="00214E66"/>
    <w:rsid w:val="00215340"/>
    <w:rsid w:val="00215BE5"/>
    <w:rsid w:val="002168B0"/>
    <w:rsid w:val="00220DED"/>
    <w:rsid w:val="00221462"/>
    <w:rsid w:val="0022475E"/>
    <w:rsid w:val="002253D8"/>
    <w:rsid w:val="002302A4"/>
    <w:rsid w:val="002315E3"/>
    <w:rsid w:val="00232158"/>
    <w:rsid w:val="00232E7C"/>
    <w:rsid w:val="0023317A"/>
    <w:rsid w:val="002336C9"/>
    <w:rsid w:val="00233BFF"/>
    <w:rsid w:val="00235997"/>
    <w:rsid w:val="00235A2F"/>
    <w:rsid w:val="002360B9"/>
    <w:rsid w:val="00241634"/>
    <w:rsid w:val="0024175B"/>
    <w:rsid w:val="00241A52"/>
    <w:rsid w:val="002437FE"/>
    <w:rsid w:val="00243C79"/>
    <w:rsid w:val="002448EF"/>
    <w:rsid w:val="00245708"/>
    <w:rsid w:val="00245E09"/>
    <w:rsid w:val="002476AE"/>
    <w:rsid w:val="00250BBA"/>
    <w:rsid w:val="00251A65"/>
    <w:rsid w:val="00252196"/>
    <w:rsid w:val="00252F03"/>
    <w:rsid w:val="00254142"/>
    <w:rsid w:val="00255C87"/>
    <w:rsid w:val="0025660B"/>
    <w:rsid w:val="00256B0A"/>
    <w:rsid w:val="0025733C"/>
    <w:rsid w:val="00257B05"/>
    <w:rsid w:val="00257B58"/>
    <w:rsid w:val="002611D7"/>
    <w:rsid w:val="002619FF"/>
    <w:rsid w:val="00261C79"/>
    <w:rsid w:val="0026256C"/>
    <w:rsid w:val="002631E7"/>
    <w:rsid w:val="00266A3A"/>
    <w:rsid w:val="00266F60"/>
    <w:rsid w:val="00271DF7"/>
    <w:rsid w:val="00273910"/>
    <w:rsid w:val="00275B69"/>
    <w:rsid w:val="00275DB8"/>
    <w:rsid w:val="00276496"/>
    <w:rsid w:val="002765DF"/>
    <w:rsid w:val="0028048C"/>
    <w:rsid w:val="00280F73"/>
    <w:rsid w:val="0028361A"/>
    <w:rsid w:val="00284441"/>
    <w:rsid w:val="002848F2"/>
    <w:rsid w:val="00285D43"/>
    <w:rsid w:val="00285FAC"/>
    <w:rsid w:val="002868BD"/>
    <w:rsid w:val="002877CD"/>
    <w:rsid w:val="00290574"/>
    <w:rsid w:val="00291931"/>
    <w:rsid w:val="00291AA3"/>
    <w:rsid w:val="00291F55"/>
    <w:rsid w:val="00292681"/>
    <w:rsid w:val="00292DF7"/>
    <w:rsid w:val="002935A5"/>
    <w:rsid w:val="00293972"/>
    <w:rsid w:val="0029466F"/>
    <w:rsid w:val="002946AD"/>
    <w:rsid w:val="00294A5F"/>
    <w:rsid w:val="00294FDE"/>
    <w:rsid w:val="00295A59"/>
    <w:rsid w:val="00296218"/>
    <w:rsid w:val="00296F6A"/>
    <w:rsid w:val="0029703E"/>
    <w:rsid w:val="00297A32"/>
    <w:rsid w:val="00297CD6"/>
    <w:rsid w:val="002A0F1B"/>
    <w:rsid w:val="002A3D2A"/>
    <w:rsid w:val="002A40DA"/>
    <w:rsid w:val="002A4D16"/>
    <w:rsid w:val="002A5026"/>
    <w:rsid w:val="002B0822"/>
    <w:rsid w:val="002B170D"/>
    <w:rsid w:val="002B1F5C"/>
    <w:rsid w:val="002B24F1"/>
    <w:rsid w:val="002B4BAA"/>
    <w:rsid w:val="002B5F3F"/>
    <w:rsid w:val="002B6B1C"/>
    <w:rsid w:val="002B7BD9"/>
    <w:rsid w:val="002C26B1"/>
    <w:rsid w:val="002C2E5B"/>
    <w:rsid w:val="002C32D3"/>
    <w:rsid w:val="002C4098"/>
    <w:rsid w:val="002C410F"/>
    <w:rsid w:val="002C52FD"/>
    <w:rsid w:val="002C6D74"/>
    <w:rsid w:val="002D04C6"/>
    <w:rsid w:val="002D19DD"/>
    <w:rsid w:val="002D2143"/>
    <w:rsid w:val="002D458E"/>
    <w:rsid w:val="002D4A7C"/>
    <w:rsid w:val="002D4ABB"/>
    <w:rsid w:val="002D6272"/>
    <w:rsid w:val="002D7411"/>
    <w:rsid w:val="002D768C"/>
    <w:rsid w:val="002E16D1"/>
    <w:rsid w:val="002E3B69"/>
    <w:rsid w:val="002E3D10"/>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76CA"/>
    <w:rsid w:val="00302307"/>
    <w:rsid w:val="00302E42"/>
    <w:rsid w:val="00303F9D"/>
    <w:rsid w:val="003054C5"/>
    <w:rsid w:val="00305807"/>
    <w:rsid w:val="00306A3E"/>
    <w:rsid w:val="003078C8"/>
    <w:rsid w:val="00307DB0"/>
    <w:rsid w:val="003110A2"/>
    <w:rsid w:val="0031216D"/>
    <w:rsid w:val="003150B2"/>
    <w:rsid w:val="00315396"/>
    <w:rsid w:val="003153B0"/>
    <w:rsid w:val="00315DAA"/>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5CB4"/>
    <w:rsid w:val="00345F0B"/>
    <w:rsid w:val="0035035A"/>
    <w:rsid w:val="0035145F"/>
    <w:rsid w:val="003514E2"/>
    <w:rsid w:val="003525AE"/>
    <w:rsid w:val="003543EE"/>
    <w:rsid w:val="00357A45"/>
    <w:rsid w:val="00357D9F"/>
    <w:rsid w:val="00360BA8"/>
    <w:rsid w:val="00363515"/>
    <w:rsid w:val="00364059"/>
    <w:rsid w:val="00365945"/>
    <w:rsid w:val="00365D7F"/>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1B2A"/>
    <w:rsid w:val="00392E24"/>
    <w:rsid w:val="00393EC7"/>
    <w:rsid w:val="003941B9"/>
    <w:rsid w:val="00394334"/>
    <w:rsid w:val="00394B32"/>
    <w:rsid w:val="003A0870"/>
    <w:rsid w:val="003A0D0B"/>
    <w:rsid w:val="003A1A43"/>
    <w:rsid w:val="003A3FF5"/>
    <w:rsid w:val="003A449F"/>
    <w:rsid w:val="003A5AA5"/>
    <w:rsid w:val="003A7D71"/>
    <w:rsid w:val="003B0B04"/>
    <w:rsid w:val="003B0B80"/>
    <w:rsid w:val="003B2ED0"/>
    <w:rsid w:val="003B6A56"/>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1FF"/>
    <w:rsid w:val="003D78E9"/>
    <w:rsid w:val="003E17B6"/>
    <w:rsid w:val="003E1D69"/>
    <w:rsid w:val="003E22FF"/>
    <w:rsid w:val="003E2D51"/>
    <w:rsid w:val="003E31FE"/>
    <w:rsid w:val="003E4CA0"/>
    <w:rsid w:val="003E54D6"/>
    <w:rsid w:val="003E5981"/>
    <w:rsid w:val="003E6E4F"/>
    <w:rsid w:val="003E6E5E"/>
    <w:rsid w:val="003E74CA"/>
    <w:rsid w:val="003F0940"/>
    <w:rsid w:val="003F0E93"/>
    <w:rsid w:val="003F1D41"/>
    <w:rsid w:val="003F3007"/>
    <w:rsid w:val="003F355B"/>
    <w:rsid w:val="003F4086"/>
    <w:rsid w:val="003F54E6"/>
    <w:rsid w:val="003F5E76"/>
    <w:rsid w:val="003F6EAB"/>
    <w:rsid w:val="003F777D"/>
    <w:rsid w:val="003F7914"/>
    <w:rsid w:val="00400509"/>
    <w:rsid w:val="00400C24"/>
    <w:rsid w:val="004019AE"/>
    <w:rsid w:val="004025A4"/>
    <w:rsid w:val="00403B00"/>
    <w:rsid w:val="004050D0"/>
    <w:rsid w:val="0040528B"/>
    <w:rsid w:val="0040663A"/>
    <w:rsid w:val="0040747F"/>
    <w:rsid w:val="004074AF"/>
    <w:rsid w:val="00407587"/>
    <w:rsid w:val="004100A2"/>
    <w:rsid w:val="004112C6"/>
    <w:rsid w:val="004119D9"/>
    <w:rsid w:val="00412912"/>
    <w:rsid w:val="00415247"/>
    <w:rsid w:val="00415F85"/>
    <w:rsid w:val="00416241"/>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B0B1B"/>
    <w:rsid w:val="004B0B80"/>
    <w:rsid w:val="004B2FBC"/>
    <w:rsid w:val="004B3657"/>
    <w:rsid w:val="004B3EC3"/>
    <w:rsid w:val="004B4632"/>
    <w:rsid w:val="004B46D1"/>
    <w:rsid w:val="004B4E0C"/>
    <w:rsid w:val="004B585F"/>
    <w:rsid w:val="004B5FAD"/>
    <w:rsid w:val="004B6E03"/>
    <w:rsid w:val="004B6FE8"/>
    <w:rsid w:val="004C06CB"/>
    <w:rsid w:val="004C0712"/>
    <w:rsid w:val="004C1632"/>
    <w:rsid w:val="004C17B2"/>
    <w:rsid w:val="004C3090"/>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EF7"/>
    <w:rsid w:val="004F44F0"/>
    <w:rsid w:val="004F46DD"/>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64B9"/>
    <w:rsid w:val="0055149D"/>
    <w:rsid w:val="00552E50"/>
    <w:rsid w:val="005535B8"/>
    <w:rsid w:val="0055431A"/>
    <w:rsid w:val="00557467"/>
    <w:rsid w:val="0055798A"/>
    <w:rsid w:val="0056088F"/>
    <w:rsid w:val="00564F60"/>
    <w:rsid w:val="00566050"/>
    <w:rsid w:val="005673E3"/>
    <w:rsid w:val="005703D9"/>
    <w:rsid w:val="00570BD1"/>
    <w:rsid w:val="00570C85"/>
    <w:rsid w:val="005716AD"/>
    <w:rsid w:val="005720AF"/>
    <w:rsid w:val="005723C3"/>
    <w:rsid w:val="00572DC7"/>
    <w:rsid w:val="00574BD1"/>
    <w:rsid w:val="0057540F"/>
    <w:rsid w:val="0057755A"/>
    <w:rsid w:val="0057767A"/>
    <w:rsid w:val="0058091D"/>
    <w:rsid w:val="0058120C"/>
    <w:rsid w:val="005818DC"/>
    <w:rsid w:val="005836EC"/>
    <w:rsid w:val="0058604E"/>
    <w:rsid w:val="00586119"/>
    <w:rsid w:val="00586FC1"/>
    <w:rsid w:val="005874BC"/>
    <w:rsid w:val="00587562"/>
    <w:rsid w:val="00587D9A"/>
    <w:rsid w:val="0059047E"/>
    <w:rsid w:val="00590BEE"/>
    <w:rsid w:val="0059160F"/>
    <w:rsid w:val="00591DC7"/>
    <w:rsid w:val="00592792"/>
    <w:rsid w:val="005939F9"/>
    <w:rsid w:val="00593C7B"/>
    <w:rsid w:val="005958CE"/>
    <w:rsid w:val="005959AE"/>
    <w:rsid w:val="00595EFC"/>
    <w:rsid w:val="0059610C"/>
    <w:rsid w:val="00597D36"/>
    <w:rsid w:val="00597F71"/>
    <w:rsid w:val="005A0EDF"/>
    <w:rsid w:val="005A280A"/>
    <w:rsid w:val="005A35AF"/>
    <w:rsid w:val="005A54C1"/>
    <w:rsid w:val="005A671B"/>
    <w:rsid w:val="005B0813"/>
    <w:rsid w:val="005B0FED"/>
    <w:rsid w:val="005B12C8"/>
    <w:rsid w:val="005B2200"/>
    <w:rsid w:val="005B3BDF"/>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4FB"/>
    <w:rsid w:val="005D1BCA"/>
    <w:rsid w:val="005D2BC7"/>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A43"/>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A7E"/>
    <w:rsid w:val="00611857"/>
    <w:rsid w:val="00611C3E"/>
    <w:rsid w:val="00611C9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A7"/>
    <w:rsid w:val="006313FE"/>
    <w:rsid w:val="006314E6"/>
    <w:rsid w:val="006314F3"/>
    <w:rsid w:val="00634369"/>
    <w:rsid w:val="00634C27"/>
    <w:rsid w:val="0063528F"/>
    <w:rsid w:val="006356BF"/>
    <w:rsid w:val="006365BF"/>
    <w:rsid w:val="00636EE9"/>
    <w:rsid w:val="00636FC4"/>
    <w:rsid w:val="00637A0B"/>
    <w:rsid w:val="006401BD"/>
    <w:rsid w:val="006407D5"/>
    <w:rsid w:val="0064090F"/>
    <w:rsid w:val="00642284"/>
    <w:rsid w:val="006428F4"/>
    <w:rsid w:val="006430B1"/>
    <w:rsid w:val="00645146"/>
    <w:rsid w:val="00645D8B"/>
    <w:rsid w:val="00650F67"/>
    <w:rsid w:val="00652445"/>
    <w:rsid w:val="00652C09"/>
    <w:rsid w:val="00653949"/>
    <w:rsid w:val="006543BE"/>
    <w:rsid w:val="006552F5"/>
    <w:rsid w:val="006559E0"/>
    <w:rsid w:val="00663D6F"/>
    <w:rsid w:val="006645EA"/>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D3D"/>
    <w:rsid w:val="006961FD"/>
    <w:rsid w:val="00697765"/>
    <w:rsid w:val="00697A88"/>
    <w:rsid w:val="006A2473"/>
    <w:rsid w:val="006A283E"/>
    <w:rsid w:val="006A3201"/>
    <w:rsid w:val="006A3A11"/>
    <w:rsid w:val="006A4058"/>
    <w:rsid w:val="006A4388"/>
    <w:rsid w:val="006A4CA1"/>
    <w:rsid w:val="006A4E7A"/>
    <w:rsid w:val="006A57A9"/>
    <w:rsid w:val="006A7FE2"/>
    <w:rsid w:val="006B059F"/>
    <w:rsid w:val="006B0F69"/>
    <w:rsid w:val="006B117E"/>
    <w:rsid w:val="006B195E"/>
    <w:rsid w:val="006B1CF3"/>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CA1"/>
    <w:rsid w:val="006D3D25"/>
    <w:rsid w:val="006D4FD3"/>
    <w:rsid w:val="006D6FE5"/>
    <w:rsid w:val="006E1956"/>
    <w:rsid w:val="006E3090"/>
    <w:rsid w:val="006E4BC0"/>
    <w:rsid w:val="006E5489"/>
    <w:rsid w:val="006E67FF"/>
    <w:rsid w:val="006E7142"/>
    <w:rsid w:val="006F00AE"/>
    <w:rsid w:val="006F1FD3"/>
    <w:rsid w:val="006F2077"/>
    <w:rsid w:val="006F21A8"/>
    <w:rsid w:val="006F23DA"/>
    <w:rsid w:val="006F2B1B"/>
    <w:rsid w:val="006F3F4E"/>
    <w:rsid w:val="006F6C53"/>
    <w:rsid w:val="006F7A01"/>
    <w:rsid w:val="00700935"/>
    <w:rsid w:val="00701B30"/>
    <w:rsid w:val="00702A5C"/>
    <w:rsid w:val="0070331C"/>
    <w:rsid w:val="00703633"/>
    <w:rsid w:val="00704373"/>
    <w:rsid w:val="00704C96"/>
    <w:rsid w:val="00704CDE"/>
    <w:rsid w:val="00706150"/>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4791"/>
    <w:rsid w:val="00725207"/>
    <w:rsid w:val="00725B99"/>
    <w:rsid w:val="00725D0C"/>
    <w:rsid w:val="00725E34"/>
    <w:rsid w:val="00727528"/>
    <w:rsid w:val="00727850"/>
    <w:rsid w:val="00727C4F"/>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1D92"/>
    <w:rsid w:val="00752E62"/>
    <w:rsid w:val="0075447A"/>
    <w:rsid w:val="0075572B"/>
    <w:rsid w:val="00756323"/>
    <w:rsid w:val="0075793B"/>
    <w:rsid w:val="00760FAF"/>
    <w:rsid w:val="007624E5"/>
    <w:rsid w:val="0076341E"/>
    <w:rsid w:val="00763D7D"/>
    <w:rsid w:val="00764192"/>
    <w:rsid w:val="00764CC4"/>
    <w:rsid w:val="00765145"/>
    <w:rsid w:val="00765E44"/>
    <w:rsid w:val="00766CB3"/>
    <w:rsid w:val="007716C0"/>
    <w:rsid w:val="0077289C"/>
    <w:rsid w:val="00772B89"/>
    <w:rsid w:val="00772F4A"/>
    <w:rsid w:val="00774C83"/>
    <w:rsid w:val="00774CDC"/>
    <w:rsid w:val="007759BB"/>
    <w:rsid w:val="007820B9"/>
    <w:rsid w:val="007844C3"/>
    <w:rsid w:val="00784707"/>
    <w:rsid w:val="00786D9B"/>
    <w:rsid w:val="00786E1F"/>
    <w:rsid w:val="007873A8"/>
    <w:rsid w:val="00790F3D"/>
    <w:rsid w:val="0079433C"/>
    <w:rsid w:val="00794D3A"/>
    <w:rsid w:val="00794DC5"/>
    <w:rsid w:val="00795417"/>
    <w:rsid w:val="007963C1"/>
    <w:rsid w:val="00796877"/>
    <w:rsid w:val="00797D1E"/>
    <w:rsid w:val="007A0279"/>
    <w:rsid w:val="007A1268"/>
    <w:rsid w:val="007A1279"/>
    <w:rsid w:val="007A23EA"/>
    <w:rsid w:val="007A29DA"/>
    <w:rsid w:val="007A35FE"/>
    <w:rsid w:val="007A3A73"/>
    <w:rsid w:val="007A3D27"/>
    <w:rsid w:val="007A41D5"/>
    <w:rsid w:val="007A442E"/>
    <w:rsid w:val="007A4E5D"/>
    <w:rsid w:val="007A7B77"/>
    <w:rsid w:val="007B22F9"/>
    <w:rsid w:val="007B2CDA"/>
    <w:rsid w:val="007B31D6"/>
    <w:rsid w:val="007B4055"/>
    <w:rsid w:val="007B43F9"/>
    <w:rsid w:val="007B52A5"/>
    <w:rsid w:val="007B66BD"/>
    <w:rsid w:val="007C0434"/>
    <w:rsid w:val="007C2EED"/>
    <w:rsid w:val="007C349F"/>
    <w:rsid w:val="007C5DEB"/>
    <w:rsid w:val="007C5EEB"/>
    <w:rsid w:val="007C6B84"/>
    <w:rsid w:val="007C7B54"/>
    <w:rsid w:val="007D48DC"/>
    <w:rsid w:val="007D6C0B"/>
    <w:rsid w:val="007D7C0A"/>
    <w:rsid w:val="007E0209"/>
    <w:rsid w:val="007E06AC"/>
    <w:rsid w:val="007E091A"/>
    <w:rsid w:val="007E0AB0"/>
    <w:rsid w:val="007E33D1"/>
    <w:rsid w:val="007E4551"/>
    <w:rsid w:val="007E48E5"/>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2DDD"/>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23A0"/>
    <w:rsid w:val="00822C01"/>
    <w:rsid w:val="008236AD"/>
    <w:rsid w:val="008247A5"/>
    <w:rsid w:val="00825607"/>
    <w:rsid w:val="008273A7"/>
    <w:rsid w:val="008278F9"/>
    <w:rsid w:val="0083012C"/>
    <w:rsid w:val="00830874"/>
    <w:rsid w:val="008315FB"/>
    <w:rsid w:val="008316EC"/>
    <w:rsid w:val="0083269B"/>
    <w:rsid w:val="00832816"/>
    <w:rsid w:val="00833D8B"/>
    <w:rsid w:val="00836A68"/>
    <w:rsid w:val="008407B1"/>
    <w:rsid w:val="008424D0"/>
    <w:rsid w:val="00843AEA"/>
    <w:rsid w:val="00843E87"/>
    <w:rsid w:val="00844BEC"/>
    <w:rsid w:val="00845390"/>
    <w:rsid w:val="00846073"/>
    <w:rsid w:val="008478BB"/>
    <w:rsid w:val="00850DEC"/>
    <w:rsid w:val="008517D4"/>
    <w:rsid w:val="008520EE"/>
    <w:rsid w:val="008557E9"/>
    <w:rsid w:val="00856180"/>
    <w:rsid w:val="00857014"/>
    <w:rsid w:val="008575A8"/>
    <w:rsid w:val="00862636"/>
    <w:rsid w:val="008645CF"/>
    <w:rsid w:val="00864C95"/>
    <w:rsid w:val="008656A5"/>
    <w:rsid w:val="008664AD"/>
    <w:rsid w:val="0086671D"/>
    <w:rsid w:val="00866BB3"/>
    <w:rsid w:val="0086789B"/>
    <w:rsid w:val="00867A5B"/>
    <w:rsid w:val="00867E30"/>
    <w:rsid w:val="008705ED"/>
    <w:rsid w:val="00870812"/>
    <w:rsid w:val="00870E19"/>
    <w:rsid w:val="0087333B"/>
    <w:rsid w:val="00873C70"/>
    <w:rsid w:val="00875446"/>
    <w:rsid w:val="00876614"/>
    <w:rsid w:val="00881996"/>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678"/>
    <w:rsid w:val="008A0BA0"/>
    <w:rsid w:val="008A0EB6"/>
    <w:rsid w:val="008A500B"/>
    <w:rsid w:val="008A55B7"/>
    <w:rsid w:val="008A572F"/>
    <w:rsid w:val="008A67E9"/>
    <w:rsid w:val="008A6E93"/>
    <w:rsid w:val="008A707B"/>
    <w:rsid w:val="008B0ED6"/>
    <w:rsid w:val="008B2591"/>
    <w:rsid w:val="008B25B3"/>
    <w:rsid w:val="008B2D6E"/>
    <w:rsid w:val="008B4CAB"/>
    <w:rsid w:val="008B4CBB"/>
    <w:rsid w:val="008B6147"/>
    <w:rsid w:val="008B69A6"/>
    <w:rsid w:val="008B6CF8"/>
    <w:rsid w:val="008B6DCE"/>
    <w:rsid w:val="008B7FA9"/>
    <w:rsid w:val="008C2E7D"/>
    <w:rsid w:val="008C3C8E"/>
    <w:rsid w:val="008C4DDE"/>
    <w:rsid w:val="008C5454"/>
    <w:rsid w:val="008C58B6"/>
    <w:rsid w:val="008C60AF"/>
    <w:rsid w:val="008C7BEA"/>
    <w:rsid w:val="008D152E"/>
    <w:rsid w:val="008D2C27"/>
    <w:rsid w:val="008D2CA4"/>
    <w:rsid w:val="008D320F"/>
    <w:rsid w:val="008D3B92"/>
    <w:rsid w:val="008D492E"/>
    <w:rsid w:val="008D563D"/>
    <w:rsid w:val="008D6BE4"/>
    <w:rsid w:val="008E126E"/>
    <w:rsid w:val="008E25AB"/>
    <w:rsid w:val="008E2DC2"/>
    <w:rsid w:val="008E37F3"/>
    <w:rsid w:val="008E3FFC"/>
    <w:rsid w:val="008E5CC4"/>
    <w:rsid w:val="008E6042"/>
    <w:rsid w:val="008E6F53"/>
    <w:rsid w:val="008E706E"/>
    <w:rsid w:val="008E720E"/>
    <w:rsid w:val="008E7784"/>
    <w:rsid w:val="008E7798"/>
    <w:rsid w:val="008F1EF1"/>
    <w:rsid w:val="008F29DC"/>
    <w:rsid w:val="008F3715"/>
    <w:rsid w:val="008F4149"/>
    <w:rsid w:val="008F48AA"/>
    <w:rsid w:val="008F4986"/>
    <w:rsid w:val="008F5563"/>
    <w:rsid w:val="008F5764"/>
    <w:rsid w:val="008F5B48"/>
    <w:rsid w:val="008F610C"/>
    <w:rsid w:val="008F62E9"/>
    <w:rsid w:val="008F6BE8"/>
    <w:rsid w:val="00900A6B"/>
    <w:rsid w:val="00901646"/>
    <w:rsid w:val="00902009"/>
    <w:rsid w:val="0090250A"/>
    <w:rsid w:val="009026FD"/>
    <w:rsid w:val="009029F8"/>
    <w:rsid w:val="00902CFC"/>
    <w:rsid w:val="00903173"/>
    <w:rsid w:val="009043DF"/>
    <w:rsid w:val="009065CE"/>
    <w:rsid w:val="0091015C"/>
    <w:rsid w:val="00911575"/>
    <w:rsid w:val="00912114"/>
    <w:rsid w:val="00912F89"/>
    <w:rsid w:val="0091683E"/>
    <w:rsid w:val="00916E8C"/>
    <w:rsid w:val="00920BA9"/>
    <w:rsid w:val="00921647"/>
    <w:rsid w:val="009226B1"/>
    <w:rsid w:val="009231A7"/>
    <w:rsid w:val="009244C0"/>
    <w:rsid w:val="00925147"/>
    <w:rsid w:val="009253E7"/>
    <w:rsid w:val="0092619A"/>
    <w:rsid w:val="00926481"/>
    <w:rsid w:val="0093125D"/>
    <w:rsid w:val="009318C5"/>
    <w:rsid w:val="009341F9"/>
    <w:rsid w:val="0093489A"/>
    <w:rsid w:val="0093708A"/>
    <w:rsid w:val="00941AB8"/>
    <w:rsid w:val="00942483"/>
    <w:rsid w:val="009442A2"/>
    <w:rsid w:val="009444ED"/>
    <w:rsid w:val="00944A3C"/>
    <w:rsid w:val="00944B2F"/>
    <w:rsid w:val="00945458"/>
    <w:rsid w:val="00945767"/>
    <w:rsid w:val="00945E58"/>
    <w:rsid w:val="009460F7"/>
    <w:rsid w:val="00955C74"/>
    <w:rsid w:val="009571C0"/>
    <w:rsid w:val="0096174E"/>
    <w:rsid w:val="00965DBA"/>
    <w:rsid w:val="0096663C"/>
    <w:rsid w:val="009679F3"/>
    <w:rsid w:val="00970022"/>
    <w:rsid w:val="00970495"/>
    <w:rsid w:val="009719C0"/>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4659"/>
    <w:rsid w:val="00995277"/>
    <w:rsid w:val="00997313"/>
    <w:rsid w:val="00997F7F"/>
    <w:rsid w:val="009A0C58"/>
    <w:rsid w:val="009A1162"/>
    <w:rsid w:val="009A1E73"/>
    <w:rsid w:val="009A2091"/>
    <w:rsid w:val="009A36BD"/>
    <w:rsid w:val="009A36FA"/>
    <w:rsid w:val="009A3FCD"/>
    <w:rsid w:val="009A57B9"/>
    <w:rsid w:val="009A5827"/>
    <w:rsid w:val="009A6197"/>
    <w:rsid w:val="009A749B"/>
    <w:rsid w:val="009A7BA2"/>
    <w:rsid w:val="009A7E06"/>
    <w:rsid w:val="009B268A"/>
    <w:rsid w:val="009B277D"/>
    <w:rsid w:val="009B2DBC"/>
    <w:rsid w:val="009B376D"/>
    <w:rsid w:val="009B4051"/>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6245"/>
    <w:rsid w:val="009D6F3A"/>
    <w:rsid w:val="009D6FBF"/>
    <w:rsid w:val="009D77F3"/>
    <w:rsid w:val="009E090E"/>
    <w:rsid w:val="009E0952"/>
    <w:rsid w:val="009E1809"/>
    <w:rsid w:val="009E2B46"/>
    <w:rsid w:val="009E34E6"/>
    <w:rsid w:val="009E5C74"/>
    <w:rsid w:val="009E645B"/>
    <w:rsid w:val="009E655B"/>
    <w:rsid w:val="009E6794"/>
    <w:rsid w:val="009F07F8"/>
    <w:rsid w:val="009F1EEC"/>
    <w:rsid w:val="009F3D24"/>
    <w:rsid w:val="009F48A3"/>
    <w:rsid w:val="009F5834"/>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04F5"/>
    <w:rsid w:val="00A30556"/>
    <w:rsid w:val="00A31F8D"/>
    <w:rsid w:val="00A330A8"/>
    <w:rsid w:val="00A331C1"/>
    <w:rsid w:val="00A356CF"/>
    <w:rsid w:val="00A35995"/>
    <w:rsid w:val="00A360F5"/>
    <w:rsid w:val="00A36D51"/>
    <w:rsid w:val="00A40E3F"/>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3EA"/>
    <w:rsid w:val="00A67875"/>
    <w:rsid w:val="00A718C3"/>
    <w:rsid w:val="00A71A55"/>
    <w:rsid w:val="00A71CFB"/>
    <w:rsid w:val="00A75440"/>
    <w:rsid w:val="00A772C7"/>
    <w:rsid w:val="00A81E6C"/>
    <w:rsid w:val="00A827FA"/>
    <w:rsid w:val="00A8312A"/>
    <w:rsid w:val="00A83311"/>
    <w:rsid w:val="00A873A0"/>
    <w:rsid w:val="00A9074E"/>
    <w:rsid w:val="00A934FC"/>
    <w:rsid w:val="00A94153"/>
    <w:rsid w:val="00A95D95"/>
    <w:rsid w:val="00A964CF"/>
    <w:rsid w:val="00A9651D"/>
    <w:rsid w:val="00A96FD7"/>
    <w:rsid w:val="00A97021"/>
    <w:rsid w:val="00AA09E4"/>
    <w:rsid w:val="00AA0E52"/>
    <w:rsid w:val="00AA1BD1"/>
    <w:rsid w:val="00AA2001"/>
    <w:rsid w:val="00AA21BE"/>
    <w:rsid w:val="00AA2577"/>
    <w:rsid w:val="00AA5B28"/>
    <w:rsid w:val="00AA5D3A"/>
    <w:rsid w:val="00AA61AF"/>
    <w:rsid w:val="00AA6923"/>
    <w:rsid w:val="00AA7136"/>
    <w:rsid w:val="00AA7B06"/>
    <w:rsid w:val="00AB0E9B"/>
    <w:rsid w:val="00AB1972"/>
    <w:rsid w:val="00AB1E24"/>
    <w:rsid w:val="00AB402E"/>
    <w:rsid w:val="00AB41B1"/>
    <w:rsid w:val="00AB4277"/>
    <w:rsid w:val="00AB46C2"/>
    <w:rsid w:val="00AB492E"/>
    <w:rsid w:val="00AB739E"/>
    <w:rsid w:val="00AB79CA"/>
    <w:rsid w:val="00AC0915"/>
    <w:rsid w:val="00AC0D77"/>
    <w:rsid w:val="00AC1868"/>
    <w:rsid w:val="00AC1EE1"/>
    <w:rsid w:val="00AC2D8C"/>
    <w:rsid w:val="00AC31FD"/>
    <w:rsid w:val="00AC32C5"/>
    <w:rsid w:val="00AC36CC"/>
    <w:rsid w:val="00AC3D36"/>
    <w:rsid w:val="00AC3ECD"/>
    <w:rsid w:val="00AC4B45"/>
    <w:rsid w:val="00AC6FC6"/>
    <w:rsid w:val="00AD6A4E"/>
    <w:rsid w:val="00AD6DD9"/>
    <w:rsid w:val="00AE0A3B"/>
    <w:rsid w:val="00AE153C"/>
    <w:rsid w:val="00AE21E4"/>
    <w:rsid w:val="00AE40A1"/>
    <w:rsid w:val="00AE41F4"/>
    <w:rsid w:val="00AE4E01"/>
    <w:rsid w:val="00AE5862"/>
    <w:rsid w:val="00AE72E7"/>
    <w:rsid w:val="00AE7905"/>
    <w:rsid w:val="00AF0A8B"/>
    <w:rsid w:val="00AF0B4B"/>
    <w:rsid w:val="00AF245F"/>
    <w:rsid w:val="00AF482B"/>
    <w:rsid w:val="00AF4D46"/>
    <w:rsid w:val="00AF6743"/>
    <w:rsid w:val="00B01A30"/>
    <w:rsid w:val="00B02FA0"/>
    <w:rsid w:val="00B042DB"/>
    <w:rsid w:val="00B06236"/>
    <w:rsid w:val="00B07028"/>
    <w:rsid w:val="00B0714C"/>
    <w:rsid w:val="00B074DA"/>
    <w:rsid w:val="00B0764B"/>
    <w:rsid w:val="00B07BCB"/>
    <w:rsid w:val="00B1009E"/>
    <w:rsid w:val="00B10511"/>
    <w:rsid w:val="00B1165F"/>
    <w:rsid w:val="00B1370C"/>
    <w:rsid w:val="00B140EB"/>
    <w:rsid w:val="00B14EC6"/>
    <w:rsid w:val="00B15307"/>
    <w:rsid w:val="00B153BA"/>
    <w:rsid w:val="00B17963"/>
    <w:rsid w:val="00B22067"/>
    <w:rsid w:val="00B22BA0"/>
    <w:rsid w:val="00B22CB2"/>
    <w:rsid w:val="00B23283"/>
    <w:rsid w:val="00B237B4"/>
    <w:rsid w:val="00B24099"/>
    <w:rsid w:val="00B24479"/>
    <w:rsid w:val="00B2480B"/>
    <w:rsid w:val="00B25532"/>
    <w:rsid w:val="00B262B3"/>
    <w:rsid w:val="00B26E52"/>
    <w:rsid w:val="00B27655"/>
    <w:rsid w:val="00B27A1B"/>
    <w:rsid w:val="00B27B8B"/>
    <w:rsid w:val="00B339A5"/>
    <w:rsid w:val="00B33D2E"/>
    <w:rsid w:val="00B34080"/>
    <w:rsid w:val="00B34114"/>
    <w:rsid w:val="00B347AE"/>
    <w:rsid w:val="00B37622"/>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5306"/>
    <w:rsid w:val="00B7587A"/>
    <w:rsid w:val="00B7692C"/>
    <w:rsid w:val="00B7720F"/>
    <w:rsid w:val="00B80766"/>
    <w:rsid w:val="00B833FF"/>
    <w:rsid w:val="00B84747"/>
    <w:rsid w:val="00B85731"/>
    <w:rsid w:val="00B934ED"/>
    <w:rsid w:val="00B9452F"/>
    <w:rsid w:val="00B9516A"/>
    <w:rsid w:val="00B96E6C"/>
    <w:rsid w:val="00B970B4"/>
    <w:rsid w:val="00BA1D25"/>
    <w:rsid w:val="00BA2A4D"/>
    <w:rsid w:val="00BA3F16"/>
    <w:rsid w:val="00BA44B2"/>
    <w:rsid w:val="00BA4F37"/>
    <w:rsid w:val="00BB0610"/>
    <w:rsid w:val="00BB0667"/>
    <w:rsid w:val="00BB0899"/>
    <w:rsid w:val="00BB21D8"/>
    <w:rsid w:val="00BB26C7"/>
    <w:rsid w:val="00BB2A08"/>
    <w:rsid w:val="00BB2E41"/>
    <w:rsid w:val="00BB4035"/>
    <w:rsid w:val="00BB5604"/>
    <w:rsid w:val="00BB60B8"/>
    <w:rsid w:val="00BB6103"/>
    <w:rsid w:val="00BB6314"/>
    <w:rsid w:val="00BB6439"/>
    <w:rsid w:val="00BB75E8"/>
    <w:rsid w:val="00BB7849"/>
    <w:rsid w:val="00BC0822"/>
    <w:rsid w:val="00BC0C71"/>
    <w:rsid w:val="00BC145B"/>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5813"/>
    <w:rsid w:val="00BD5993"/>
    <w:rsid w:val="00BD5C56"/>
    <w:rsid w:val="00BD6FA2"/>
    <w:rsid w:val="00BE005B"/>
    <w:rsid w:val="00BE0C19"/>
    <w:rsid w:val="00BE0F29"/>
    <w:rsid w:val="00BE26BC"/>
    <w:rsid w:val="00BE2AE9"/>
    <w:rsid w:val="00BE48FF"/>
    <w:rsid w:val="00BE6745"/>
    <w:rsid w:val="00BF1370"/>
    <w:rsid w:val="00BF1C85"/>
    <w:rsid w:val="00BF1D86"/>
    <w:rsid w:val="00BF4496"/>
    <w:rsid w:val="00C00A44"/>
    <w:rsid w:val="00C00B76"/>
    <w:rsid w:val="00C010A1"/>
    <w:rsid w:val="00C024C2"/>
    <w:rsid w:val="00C0388B"/>
    <w:rsid w:val="00C03D63"/>
    <w:rsid w:val="00C04D72"/>
    <w:rsid w:val="00C04D8C"/>
    <w:rsid w:val="00C04E39"/>
    <w:rsid w:val="00C060B7"/>
    <w:rsid w:val="00C07D8A"/>
    <w:rsid w:val="00C1018C"/>
    <w:rsid w:val="00C10C38"/>
    <w:rsid w:val="00C1255D"/>
    <w:rsid w:val="00C134E1"/>
    <w:rsid w:val="00C15650"/>
    <w:rsid w:val="00C15C1E"/>
    <w:rsid w:val="00C16BA6"/>
    <w:rsid w:val="00C178BD"/>
    <w:rsid w:val="00C17E9E"/>
    <w:rsid w:val="00C2088C"/>
    <w:rsid w:val="00C21806"/>
    <w:rsid w:val="00C21B95"/>
    <w:rsid w:val="00C21DA6"/>
    <w:rsid w:val="00C22130"/>
    <w:rsid w:val="00C2317F"/>
    <w:rsid w:val="00C244BD"/>
    <w:rsid w:val="00C267E7"/>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F05"/>
    <w:rsid w:val="00C43CFC"/>
    <w:rsid w:val="00C463C6"/>
    <w:rsid w:val="00C466F4"/>
    <w:rsid w:val="00C47796"/>
    <w:rsid w:val="00C47EC7"/>
    <w:rsid w:val="00C51616"/>
    <w:rsid w:val="00C51BC6"/>
    <w:rsid w:val="00C52E8A"/>
    <w:rsid w:val="00C53C89"/>
    <w:rsid w:val="00C5651D"/>
    <w:rsid w:val="00C56B42"/>
    <w:rsid w:val="00C57503"/>
    <w:rsid w:val="00C60020"/>
    <w:rsid w:val="00C60662"/>
    <w:rsid w:val="00C614FF"/>
    <w:rsid w:val="00C617F0"/>
    <w:rsid w:val="00C61AD3"/>
    <w:rsid w:val="00C62356"/>
    <w:rsid w:val="00C62EB4"/>
    <w:rsid w:val="00C630F0"/>
    <w:rsid w:val="00C63ED0"/>
    <w:rsid w:val="00C65571"/>
    <w:rsid w:val="00C66AF0"/>
    <w:rsid w:val="00C66B6D"/>
    <w:rsid w:val="00C67072"/>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48D1"/>
    <w:rsid w:val="00CA50DB"/>
    <w:rsid w:val="00CA59AE"/>
    <w:rsid w:val="00CB10D1"/>
    <w:rsid w:val="00CB1CDB"/>
    <w:rsid w:val="00CB3B2B"/>
    <w:rsid w:val="00CB406E"/>
    <w:rsid w:val="00CB4106"/>
    <w:rsid w:val="00CB47D8"/>
    <w:rsid w:val="00CB58D7"/>
    <w:rsid w:val="00CB5C27"/>
    <w:rsid w:val="00CB758F"/>
    <w:rsid w:val="00CB7608"/>
    <w:rsid w:val="00CC0C83"/>
    <w:rsid w:val="00CC1F7F"/>
    <w:rsid w:val="00CC3557"/>
    <w:rsid w:val="00CC3E86"/>
    <w:rsid w:val="00CC3F56"/>
    <w:rsid w:val="00CC4215"/>
    <w:rsid w:val="00CC495F"/>
    <w:rsid w:val="00CC6367"/>
    <w:rsid w:val="00CC668A"/>
    <w:rsid w:val="00CC74AF"/>
    <w:rsid w:val="00CD0624"/>
    <w:rsid w:val="00CD147E"/>
    <w:rsid w:val="00CD35CC"/>
    <w:rsid w:val="00CD3F90"/>
    <w:rsid w:val="00CE0CA8"/>
    <w:rsid w:val="00CE0D44"/>
    <w:rsid w:val="00CE2E5B"/>
    <w:rsid w:val="00CE3D0B"/>
    <w:rsid w:val="00CE5A8F"/>
    <w:rsid w:val="00CE5F8C"/>
    <w:rsid w:val="00CE613B"/>
    <w:rsid w:val="00CE63A6"/>
    <w:rsid w:val="00CE77B8"/>
    <w:rsid w:val="00CE7E86"/>
    <w:rsid w:val="00CF09BE"/>
    <w:rsid w:val="00CF1F43"/>
    <w:rsid w:val="00CF2BDE"/>
    <w:rsid w:val="00CF2FAB"/>
    <w:rsid w:val="00CF3F8C"/>
    <w:rsid w:val="00CF458D"/>
    <w:rsid w:val="00CF50E1"/>
    <w:rsid w:val="00CF6A24"/>
    <w:rsid w:val="00CF7914"/>
    <w:rsid w:val="00D01661"/>
    <w:rsid w:val="00D01FEE"/>
    <w:rsid w:val="00D03AC1"/>
    <w:rsid w:val="00D03C3E"/>
    <w:rsid w:val="00D04216"/>
    <w:rsid w:val="00D04C95"/>
    <w:rsid w:val="00D053AB"/>
    <w:rsid w:val="00D05686"/>
    <w:rsid w:val="00D103CD"/>
    <w:rsid w:val="00D11F8A"/>
    <w:rsid w:val="00D12246"/>
    <w:rsid w:val="00D128A2"/>
    <w:rsid w:val="00D151F8"/>
    <w:rsid w:val="00D15E6A"/>
    <w:rsid w:val="00D160C3"/>
    <w:rsid w:val="00D165D3"/>
    <w:rsid w:val="00D17FC8"/>
    <w:rsid w:val="00D2052B"/>
    <w:rsid w:val="00D20738"/>
    <w:rsid w:val="00D207C2"/>
    <w:rsid w:val="00D21B05"/>
    <w:rsid w:val="00D22E4B"/>
    <w:rsid w:val="00D22E52"/>
    <w:rsid w:val="00D2323B"/>
    <w:rsid w:val="00D239A0"/>
    <w:rsid w:val="00D2465D"/>
    <w:rsid w:val="00D24A04"/>
    <w:rsid w:val="00D26357"/>
    <w:rsid w:val="00D26FE4"/>
    <w:rsid w:val="00D30037"/>
    <w:rsid w:val="00D30071"/>
    <w:rsid w:val="00D30BA3"/>
    <w:rsid w:val="00D3186D"/>
    <w:rsid w:val="00D3334C"/>
    <w:rsid w:val="00D36F9D"/>
    <w:rsid w:val="00D3795A"/>
    <w:rsid w:val="00D40066"/>
    <w:rsid w:val="00D443C2"/>
    <w:rsid w:val="00D51E19"/>
    <w:rsid w:val="00D52BDB"/>
    <w:rsid w:val="00D55D02"/>
    <w:rsid w:val="00D57031"/>
    <w:rsid w:val="00D57667"/>
    <w:rsid w:val="00D57BA6"/>
    <w:rsid w:val="00D608D5"/>
    <w:rsid w:val="00D610AB"/>
    <w:rsid w:val="00D61159"/>
    <w:rsid w:val="00D616D3"/>
    <w:rsid w:val="00D61BE9"/>
    <w:rsid w:val="00D63F86"/>
    <w:rsid w:val="00D64764"/>
    <w:rsid w:val="00D667CC"/>
    <w:rsid w:val="00D678AE"/>
    <w:rsid w:val="00D73F40"/>
    <w:rsid w:val="00D7747C"/>
    <w:rsid w:val="00D77501"/>
    <w:rsid w:val="00D811E2"/>
    <w:rsid w:val="00D82065"/>
    <w:rsid w:val="00D8318D"/>
    <w:rsid w:val="00D83827"/>
    <w:rsid w:val="00D843C9"/>
    <w:rsid w:val="00D8690F"/>
    <w:rsid w:val="00D87420"/>
    <w:rsid w:val="00D8795D"/>
    <w:rsid w:val="00D87F98"/>
    <w:rsid w:val="00D903C6"/>
    <w:rsid w:val="00D903D2"/>
    <w:rsid w:val="00D90886"/>
    <w:rsid w:val="00D91B73"/>
    <w:rsid w:val="00D93E76"/>
    <w:rsid w:val="00D94B8D"/>
    <w:rsid w:val="00D954DB"/>
    <w:rsid w:val="00D95F24"/>
    <w:rsid w:val="00D9673C"/>
    <w:rsid w:val="00D97A1E"/>
    <w:rsid w:val="00D97D51"/>
    <w:rsid w:val="00DA1D08"/>
    <w:rsid w:val="00DA4473"/>
    <w:rsid w:val="00DA4B9F"/>
    <w:rsid w:val="00DA4CB9"/>
    <w:rsid w:val="00DA4E97"/>
    <w:rsid w:val="00DA5499"/>
    <w:rsid w:val="00DA72EE"/>
    <w:rsid w:val="00DB2415"/>
    <w:rsid w:val="00DB3B08"/>
    <w:rsid w:val="00DB58B4"/>
    <w:rsid w:val="00DB5D9A"/>
    <w:rsid w:val="00DB691B"/>
    <w:rsid w:val="00DB6B68"/>
    <w:rsid w:val="00DB6E07"/>
    <w:rsid w:val="00DB7259"/>
    <w:rsid w:val="00DC13A4"/>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0B9"/>
    <w:rsid w:val="00E061EF"/>
    <w:rsid w:val="00E0630D"/>
    <w:rsid w:val="00E064EA"/>
    <w:rsid w:val="00E10240"/>
    <w:rsid w:val="00E103C7"/>
    <w:rsid w:val="00E11246"/>
    <w:rsid w:val="00E115DE"/>
    <w:rsid w:val="00E1196A"/>
    <w:rsid w:val="00E1224C"/>
    <w:rsid w:val="00E12657"/>
    <w:rsid w:val="00E12662"/>
    <w:rsid w:val="00E13219"/>
    <w:rsid w:val="00E1322C"/>
    <w:rsid w:val="00E1375A"/>
    <w:rsid w:val="00E1484B"/>
    <w:rsid w:val="00E155E1"/>
    <w:rsid w:val="00E16F25"/>
    <w:rsid w:val="00E17856"/>
    <w:rsid w:val="00E205CE"/>
    <w:rsid w:val="00E21281"/>
    <w:rsid w:val="00E2144B"/>
    <w:rsid w:val="00E220D2"/>
    <w:rsid w:val="00E23061"/>
    <w:rsid w:val="00E25560"/>
    <w:rsid w:val="00E25C25"/>
    <w:rsid w:val="00E305D9"/>
    <w:rsid w:val="00E321ED"/>
    <w:rsid w:val="00E3229A"/>
    <w:rsid w:val="00E33CBE"/>
    <w:rsid w:val="00E36B3D"/>
    <w:rsid w:val="00E3777F"/>
    <w:rsid w:val="00E401ED"/>
    <w:rsid w:val="00E41D43"/>
    <w:rsid w:val="00E4295F"/>
    <w:rsid w:val="00E43044"/>
    <w:rsid w:val="00E454A4"/>
    <w:rsid w:val="00E45F1E"/>
    <w:rsid w:val="00E460B2"/>
    <w:rsid w:val="00E46151"/>
    <w:rsid w:val="00E5073D"/>
    <w:rsid w:val="00E51698"/>
    <w:rsid w:val="00E524CF"/>
    <w:rsid w:val="00E53343"/>
    <w:rsid w:val="00E5404F"/>
    <w:rsid w:val="00E55278"/>
    <w:rsid w:val="00E55604"/>
    <w:rsid w:val="00E55C81"/>
    <w:rsid w:val="00E55F05"/>
    <w:rsid w:val="00E60B40"/>
    <w:rsid w:val="00E614C8"/>
    <w:rsid w:val="00E61BE1"/>
    <w:rsid w:val="00E62AFC"/>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A71"/>
    <w:rsid w:val="00E74086"/>
    <w:rsid w:val="00E7428B"/>
    <w:rsid w:val="00E7498B"/>
    <w:rsid w:val="00E75475"/>
    <w:rsid w:val="00E75D2D"/>
    <w:rsid w:val="00E77E09"/>
    <w:rsid w:val="00E80EC4"/>
    <w:rsid w:val="00E80FA3"/>
    <w:rsid w:val="00E81619"/>
    <w:rsid w:val="00E8288B"/>
    <w:rsid w:val="00E82C86"/>
    <w:rsid w:val="00E833E5"/>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50F0"/>
    <w:rsid w:val="00EA5750"/>
    <w:rsid w:val="00EA5E28"/>
    <w:rsid w:val="00EB0793"/>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70E1"/>
    <w:rsid w:val="00ED7384"/>
    <w:rsid w:val="00EE063B"/>
    <w:rsid w:val="00EE2577"/>
    <w:rsid w:val="00EE2B84"/>
    <w:rsid w:val="00EE3463"/>
    <w:rsid w:val="00EE42EA"/>
    <w:rsid w:val="00EE4806"/>
    <w:rsid w:val="00EE69D5"/>
    <w:rsid w:val="00EE6AD6"/>
    <w:rsid w:val="00EF0F12"/>
    <w:rsid w:val="00EF1466"/>
    <w:rsid w:val="00EF3FA3"/>
    <w:rsid w:val="00EF4D7E"/>
    <w:rsid w:val="00EF611C"/>
    <w:rsid w:val="00EF6A23"/>
    <w:rsid w:val="00F0061B"/>
    <w:rsid w:val="00F02C3A"/>
    <w:rsid w:val="00F03D23"/>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7030"/>
    <w:rsid w:val="00F4186B"/>
    <w:rsid w:val="00F41B08"/>
    <w:rsid w:val="00F4207B"/>
    <w:rsid w:val="00F428F4"/>
    <w:rsid w:val="00F433D0"/>
    <w:rsid w:val="00F43BFA"/>
    <w:rsid w:val="00F45C94"/>
    <w:rsid w:val="00F463EB"/>
    <w:rsid w:val="00F503DB"/>
    <w:rsid w:val="00F5121B"/>
    <w:rsid w:val="00F54227"/>
    <w:rsid w:val="00F55CBD"/>
    <w:rsid w:val="00F56B94"/>
    <w:rsid w:val="00F570E4"/>
    <w:rsid w:val="00F572C6"/>
    <w:rsid w:val="00F62493"/>
    <w:rsid w:val="00F62677"/>
    <w:rsid w:val="00F6301A"/>
    <w:rsid w:val="00F64757"/>
    <w:rsid w:val="00F662F5"/>
    <w:rsid w:val="00F66CFA"/>
    <w:rsid w:val="00F66D42"/>
    <w:rsid w:val="00F6758C"/>
    <w:rsid w:val="00F701D8"/>
    <w:rsid w:val="00F71861"/>
    <w:rsid w:val="00F73C9A"/>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C14F9"/>
    <w:rsid w:val="00FC1B65"/>
    <w:rsid w:val="00FC20F0"/>
    <w:rsid w:val="00FC2C84"/>
    <w:rsid w:val="00FC2E16"/>
    <w:rsid w:val="00FC3EC9"/>
    <w:rsid w:val="00FC431E"/>
    <w:rsid w:val="00FC46EA"/>
    <w:rsid w:val="00FC4B3F"/>
    <w:rsid w:val="00FC5475"/>
    <w:rsid w:val="00FC5532"/>
    <w:rsid w:val="00FC670A"/>
    <w:rsid w:val="00FC67DC"/>
    <w:rsid w:val="00FC6B08"/>
    <w:rsid w:val="00FC757F"/>
    <w:rsid w:val="00FC7A4B"/>
    <w:rsid w:val="00FD1069"/>
    <w:rsid w:val="00FD33D5"/>
    <w:rsid w:val="00FD7636"/>
    <w:rsid w:val="00FD7748"/>
    <w:rsid w:val="00FE2179"/>
    <w:rsid w:val="00FE24AB"/>
    <w:rsid w:val="00FE2D96"/>
    <w:rsid w:val="00FE3064"/>
    <w:rsid w:val="00FE3694"/>
    <w:rsid w:val="00FE37FB"/>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CB58D7"/>
  </w:style>
  <w:style w:type="paragraph" w:styleId="AltBilgi">
    <w:name w:val="footer"/>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uiPriority w:val="99"/>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uiPriority w:val="99"/>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a">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stbilgiChar">
    <w:name w:val="Üstbilgi Char"/>
    <w:uiPriority w:val="99"/>
    <w:rsid w:val="007E48E5"/>
    <w:rPr>
      <w:rFonts w:eastAsia="Calibri"/>
      <w:sz w:val="22"/>
      <w:szCs w:val="22"/>
      <w:lang w:eastAsia="en-US"/>
    </w:rPr>
  </w:style>
  <w:style w:type="character" w:customStyle="1" w:styleId="AltbilgiChar">
    <w:name w:val="Altbilgi Char"/>
    <w:link w:val="a"/>
    <w:uiPriority w:val="99"/>
    <w:rsid w:val="007E48E5"/>
    <w:rPr>
      <w:rFonts w:eastAsia="Calibri"/>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76099439">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06483-80D1-49D2-A88B-FE6F01C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cp:lastModifiedBy>
  <cp:revision>889</cp:revision>
  <cp:lastPrinted>2018-01-22T06:22:00Z</cp:lastPrinted>
  <dcterms:created xsi:type="dcterms:W3CDTF">2015-10-21T05:48:00Z</dcterms:created>
  <dcterms:modified xsi:type="dcterms:W3CDTF">2018-10-15T10:25:00Z</dcterms:modified>
</cp:coreProperties>
</file>