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C6" w:rsidRDefault="00FD1BC6" w:rsidP="00FD1BC6">
      <w:pPr>
        <w:spacing w:after="120"/>
        <w:jc w:val="center"/>
      </w:pPr>
    </w:p>
    <w:p w:rsidR="00FD1BC6" w:rsidRDefault="00FD1BC6" w:rsidP="00FD1BC6">
      <w:pPr>
        <w:spacing w:after="120"/>
        <w:jc w:val="center"/>
      </w:pPr>
    </w:p>
    <w:p w:rsidR="00FD1BC6" w:rsidRDefault="007F787E" w:rsidP="00FD1BC6">
      <w:pPr>
        <w:spacing w:after="120"/>
        <w:jc w:val="center"/>
      </w:pPr>
      <w:r>
        <w:t>T.C. NİŞANTAŞI ÜNİVERSİTESİ</w:t>
      </w:r>
    </w:p>
    <w:p w:rsidR="007F787E" w:rsidRDefault="007F787E" w:rsidP="00FD1BC6">
      <w:pPr>
        <w:spacing w:after="120"/>
        <w:jc w:val="center"/>
      </w:pPr>
      <w:r>
        <w:t>ÖĞRENCİ İŞLERİ DAİRE BAŞKANLIĞINA</w:t>
      </w:r>
    </w:p>
    <w:p w:rsidR="00FD1BC6" w:rsidRDefault="00FD1BC6" w:rsidP="00FD1BC6">
      <w:pPr>
        <w:spacing w:after="120"/>
        <w:jc w:val="both"/>
      </w:pPr>
      <w:r>
        <w:tab/>
      </w:r>
    </w:p>
    <w:p w:rsidR="00FD1BC6" w:rsidRPr="007F787E" w:rsidRDefault="00FD1BC6" w:rsidP="007F787E">
      <w:pPr>
        <w:pStyle w:val="NormalWeb"/>
        <w:jc w:val="both"/>
        <w:rPr>
          <w:color w:val="000000"/>
        </w:rPr>
      </w:pPr>
      <w:r>
        <w:tab/>
      </w:r>
      <w:proofErr w:type="gramStart"/>
      <w:r w:rsidR="007F787E" w:rsidRPr="0034221E">
        <w:rPr>
          <w:color w:val="000000"/>
        </w:rPr>
        <w:t>18 Mayıs 2018 tarihli Resmi Gazetede yayımlanarak yürürlüğe giren 7143 sayılı Kanun’un 15. maddesi ile 2547 sayılı Kanuna eklenen Geçici 78. Madde uyarınca</w:t>
      </w:r>
      <w:r w:rsidR="007F787E">
        <w:rPr>
          <w:color w:val="000000"/>
          <w:sz w:val="27"/>
          <w:szCs w:val="27"/>
        </w:rPr>
        <w:t xml:space="preserve"> </w:t>
      </w:r>
      <w:r w:rsidR="007F787E">
        <w:rPr>
          <w:color w:val="000000"/>
        </w:rPr>
        <w:t xml:space="preserve">Yükseköğretim kurumlarında hazırlık dâhil bütün sınıflarda intibak, </w:t>
      </w:r>
      <w:proofErr w:type="spellStart"/>
      <w:r w:rsidR="007F787E">
        <w:rPr>
          <w:color w:val="000000"/>
        </w:rPr>
        <w:t>önlisans</w:t>
      </w:r>
      <w:proofErr w:type="spellEnd"/>
      <w:r w:rsidR="007F787E">
        <w:rPr>
          <w:color w:val="000000"/>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007F787E">
        <w:rPr>
          <w:color w:val="000000"/>
        </w:rPr>
        <w:t>iltisakı</w:t>
      </w:r>
      <w:proofErr w:type="spellEnd"/>
      <w:r w:rsidR="007F787E">
        <w:rPr>
          <w:color w:val="000000"/>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r w:rsidR="007F787E">
        <w:rPr>
          <w:color w:val="000000"/>
          <w:sz w:val="27"/>
          <w:szCs w:val="27"/>
        </w:rPr>
        <w:t xml:space="preserve">” </w:t>
      </w:r>
      <w:r w:rsidR="008647AF">
        <w:t xml:space="preserve">hükmü </w:t>
      </w:r>
      <w:r w:rsidR="002439BE">
        <w:t>çerçevesinde</w:t>
      </w:r>
      <w:r w:rsidR="008647AF">
        <w:t>, söz konusu kanun maddesinden yararlanabilmem</w:t>
      </w:r>
      <w:r w:rsidR="00CE6BBE">
        <w:t>in sağlanmasını</w:t>
      </w:r>
      <w:r w:rsidR="008647AF">
        <w:t xml:space="preserve"> </w:t>
      </w:r>
      <w:r>
        <w:t>arz ederim.</w:t>
      </w:r>
      <w:proofErr w:type="gramEnd"/>
    </w:p>
    <w:p w:rsidR="00FD1BC6" w:rsidRDefault="00CE6BBE" w:rsidP="00CE6BBE">
      <w:pPr>
        <w:tabs>
          <w:tab w:val="left" w:pos="6045"/>
        </w:tabs>
        <w:spacing w:after="120"/>
        <w:jc w:val="both"/>
      </w:pPr>
      <w:r>
        <w:tab/>
      </w:r>
    </w:p>
    <w:p w:rsidR="008647AF" w:rsidRDefault="008647AF" w:rsidP="00FD1BC6">
      <w:pPr>
        <w:spacing w:after="120"/>
        <w:jc w:val="both"/>
      </w:pPr>
    </w:p>
    <w:p w:rsidR="00FD1BC6" w:rsidRDefault="00FD1BC6" w:rsidP="00FD1BC6">
      <w:pPr>
        <w:spacing w:after="120"/>
        <w:jc w:val="both"/>
      </w:pPr>
      <w:r>
        <w:tab/>
      </w:r>
      <w:r>
        <w:tab/>
      </w:r>
      <w:r>
        <w:tab/>
      </w:r>
      <w:r>
        <w:tab/>
      </w:r>
      <w:r>
        <w:tab/>
      </w:r>
      <w:r>
        <w:tab/>
      </w:r>
      <w:r>
        <w:tab/>
      </w:r>
      <w:r>
        <w:tab/>
      </w:r>
      <w:r>
        <w:tab/>
        <w:t>Tarih</w:t>
      </w:r>
    </w:p>
    <w:p w:rsidR="00FD1BC6" w:rsidRDefault="00FD1BC6" w:rsidP="00FD1BC6">
      <w:pPr>
        <w:spacing w:after="120"/>
        <w:jc w:val="both"/>
      </w:pPr>
      <w:r>
        <w:tab/>
      </w:r>
      <w:r>
        <w:tab/>
      </w:r>
      <w:r>
        <w:tab/>
      </w:r>
      <w:r>
        <w:tab/>
      </w:r>
      <w:r>
        <w:tab/>
      </w:r>
      <w:r>
        <w:tab/>
      </w:r>
      <w:r>
        <w:tab/>
      </w:r>
      <w:r>
        <w:tab/>
      </w:r>
      <w:r>
        <w:tab/>
        <w:t>İmza</w:t>
      </w:r>
    </w:p>
    <w:p w:rsidR="00FD1BC6" w:rsidRDefault="00FD1BC6" w:rsidP="00FD1BC6">
      <w:pPr>
        <w:spacing w:after="120"/>
        <w:jc w:val="both"/>
      </w:pPr>
    </w:p>
    <w:p w:rsidR="00FD1BC6" w:rsidRDefault="00FD1BC6" w:rsidP="00FD1BC6">
      <w:pPr>
        <w:tabs>
          <w:tab w:val="left" w:pos="3402"/>
        </w:tabs>
        <w:spacing w:after="120"/>
        <w:jc w:val="both"/>
      </w:pPr>
      <w:r>
        <w:t>Adı Soyadı</w:t>
      </w:r>
      <w:r>
        <w:tab/>
        <w:t>:</w:t>
      </w:r>
    </w:p>
    <w:p w:rsidR="00FD1BC6" w:rsidRDefault="00FD1BC6" w:rsidP="00FD1BC6">
      <w:pPr>
        <w:tabs>
          <w:tab w:val="left" w:pos="3402"/>
        </w:tabs>
        <w:spacing w:after="120"/>
        <w:jc w:val="both"/>
      </w:pPr>
      <w:r>
        <w:t>TC Kimlik Numarası</w:t>
      </w:r>
      <w:r>
        <w:tab/>
        <w:t>:</w:t>
      </w:r>
    </w:p>
    <w:p w:rsidR="00FD1BC6" w:rsidRDefault="00FD1BC6" w:rsidP="00FD1BC6">
      <w:pPr>
        <w:tabs>
          <w:tab w:val="left" w:pos="3402"/>
        </w:tabs>
        <w:spacing w:after="120"/>
        <w:jc w:val="both"/>
      </w:pPr>
      <w:r>
        <w:t>Kayıt Olma Tarihi</w:t>
      </w:r>
      <w:r>
        <w:tab/>
        <w:t>:</w:t>
      </w:r>
    </w:p>
    <w:p w:rsidR="00FD1BC6" w:rsidRDefault="00FD1BC6" w:rsidP="00FD1BC6">
      <w:pPr>
        <w:tabs>
          <w:tab w:val="left" w:pos="3402"/>
        </w:tabs>
        <w:spacing w:after="120"/>
        <w:jc w:val="both"/>
      </w:pPr>
      <w:r>
        <w:t>İlişik Kesilme Tarihi</w:t>
      </w:r>
      <w:r>
        <w:tab/>
        <w:t>:</w:t>
      </w:r>
    </w:p>
    <w:p w:rsidR="00FD1BC6" w:rsidRDefault="00FD1BC6" w:rsidP="00FD1BC6">
      <w:pPr>
        <w:tabs>
          <w:tab w:val="left" w:pos="3402"/>
        </w:tabs>
        <w:spacing w:after="120"/>
        <w:jc w:val="both"/>
      </w:pPr>
      <w:r>
        <w:t>İlişik Kesilme Sınıfı</w:t>
      </w:r>
      <w:r>
        <w:tab/>
        <w:t>:</w:t>
      </w:r>
    </w:p>
    <w:p w:rsidR="00FD1BC6" w:rsidRDefault="00FD1BC6" w:rsidP="00FD1BC6">
      <w:pPr>
        <w:tabs>
          <w:tab w:val="left" w:pos="3402"/>
        </w:tabs>
        <w:spacing w:after="120"/>
        <w:jc w:val="both"/>
      </w:pPr>
      <w:r>
        <w:t>İlişik Kesilme Nedeni</w:t>
      </w:r>
      <w:r>
        <w:tab/>
        <w:t>:</w:t>
      </w:r>
    </w:p>
    <w:p w:rsidR="00FD1BC6" w:rsidRDefault="00FD1BC6" w:rsidP="00FD1BC6">
      <w:pPr>
        <w:tabs>
          <w:tab w:val="left" w:pos="3402"/>
        </w:tabs>
        <w:spacing w:after="120"/>
        <w:jc w:val="both"/>
      </w:pPr>
      <w:r>
        <w:t>Öğrenim Görülen Program Adı</w:t>
      </w:r>
      <w:r>
        <w:tab/>
        <w:t>:</w:t>
      </w:r>
    </w:p>
    <w:p w:rsidR="00FD1BC6" w:rsidRDefault="00FD1BC6" w:rsidP="00FD1BC6">
      <w:pPr>
        <w:tabs>
          <w:tab w:val="left" w:pos="3402"/>
        </w:tabs>
        <w:spacing w:after="120"/>
        <w:jc w:val="both"/>
      </w:pPr>
      <w:r>
        <w:t>Ev Telefon Numarası</w:t>
      </w:r>
      <w:r>
        <w:tab/>
        <w:t>:</w:t>
      </w:r>
    </w:p>
    <w:p w:rsidR="00FD1BC6" w:rsidRDefault="00FD1BC6" w:rsidP="00FD1BC6">
      <w:pPr>
        <w:tabs>
          <w:tab w:val="left" w:pos="3402"/>
        </w:tabs>
        <w:spacing w:after="120"/>
        <w:jc w:val="both"/>
      </w:pPr>
      <w:r>
        <w:t>Cep Tel Numarası</w:t>
      </w:r>
      <w:r>
        <w:tab/>
        <w:t>:</w:t>
      </w:r>
    </w:p>
    <w:p w:rsidR="00FD1BC6" w:rsidRDefault="00FD1BC6" w:rsidP="00FD1BC6">
      <w:pPr>
        <w:tabs>
          <w:tab w:val="left" w:pos="3402"/>
        </w:tabs>
        <w:spacing w:after="120"/>
        <w:jc w:val="both"/>
      </w:pPr>
      <w:r>
        <w:t>İletişim Adresi</w:t>
      </w:r>
      <w:r>
        <w:tab/>
        <w:t>:</w:t>
      </w:r>
    </w:p>
    <w:p w:rsidR="00FD1BC6" w:rsidRDefault="00FD1BC6" w:rsidP="00FD1BC6">
      <w:pPr>
        <w:tabs>
          <w:tab w:val="left" w:pos="3402"/>
        </w:tabs>
        <w:spacing w:after="120"/>
        <w:jc w:val="both"/>
      </w:pPr>
      <w:bookmarkStart w:id="0" w:name="_GoBack"/>
      <w:bookmarkEnd w:id="0"/>
    </w:p>
    <w:sectPr w:rsidR="00FD1BC6" w:rsidSect="0066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B3A6A"/>
    <w:multiLevelType w:val="multilevel"/>
    <w:tmpl w:val="5B96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25D9E"/>
    <w:multiLevelType w:val="hybridMultilevel"/>
    <w:tmpl w:val="692C1356"/>
    <w:lvl w:ilvl="0" w:tplc="CB540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2"/>
  </w:compat>
  <w:rsids>
    <w:rsidRoot w:val="00FD1BC6"/>
    <w:rsid w:val="002439BE"/>
    <w:rsid w:val="0025224D"/>
    <w:rsid w:val="00662ECE"/>
    <w:rsid w:val="00692FB4"/>
    <w:rsid w:val="006C39A2"/>
    <w:rsid w:val="006C7ABF"/>
    <w:rsid w:val="00774FC4"/>
    <w:rsid w:val="007F787E"/>
    <w:rsid w:val="008647AF"/>
    <w:rsid w:val="008A776F"/>
    <w:rsid w:val="00B2444F"/>
    <w:rsid w:val="00B36664"/>
    <w:rsid w:val="00B6276B"/>
    <w:rsid w:val="00B62B6D"/>
    <w:rsid w:val="00B64145"/>
    <w:rsid w:val="00C624C9"/>
    <w:rsid w:val="00CE6BBE"/>
    <w:rsid w:val="00D11CAF"/>
    <w:rsid w:val="00D7469D"/>
    <w:rsid w:val="00EE09F3"/>
    <w:rsid w:val="00F846B2"/>
    <w:rsid w:val="00F92DB7"/>
    <w:rsid w:val="00FD1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8A0B"/>
  <w15:docId w15:val="{0E6DF004-5988-4D19-8F4E-2E6CB470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1BC6"/>
    <w:pPr>
      <w:ind w:left="720"/>
      <w:contextualSpacing/>
    </w:pPr>
  </w:style>
  <w:style w:type="paragraph" w:styleId="BalonMetni">
    <w:name w:val="Balloon Text"/>
    <w:basedOn w:val="Normal"/>
    <w:link w:val="BalonMetniChar"/>
    <w:uiPriority w:val="99"/>
    <w:semiHidden/>
    <w:unhideWhenUsed/>
    <w:rsid w:val="008A77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76F"/>
    <w:rPr>
      <w:rFonts w:ascii="Segoe UI" w:hAnsi="Segoe UI" w:cs="Segoe UI"/>
      <w:sz w:val="18"/>
      <w:szCs w:val="18"/>
    </w:rPr>
  </w:style>
  <w:style w:type="paragraph" w:styleId="NormalWeb">
    <w:name w:val="Normal (Web)"/>
    <w:basedOn w:val="Normal"/>
    <w:uiPriority w:val="99"/>
    <w:unhideWhenUsed/>
    <w:rsid w:val="007F78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asuman.sayin</dc:creator>
  <cp:lastModifiedBy>nisantasi</cp:lastModifiedBy>
  <cp:revision>3</cp:revision>
  <cp:lastPrinted>2015-01-27T08:42:00Z</cp:lastPrinted>
  <dcterms:created xsi:type="dcterms:W3CDTF">2015-01-27T09:54:00Z</dcterms:created>
  <dcterms:modified xsi:type="dcterms:W3CDTF">2018-05-22T13:59:00Z</dcterms:modified>
</cp:coreProperties>
</file>