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59" w:rsidRDefault="004A0459" w:rsidP="004A0459">
      <w:pPr>
        <w:jc w:val="center"/>
      </w:pPr>
      <w:r>
        <w:rPr>
          <w:noProof/>
        </w:rPr>
        <w:drawing>
          <wp:inline distT="0" distB="0" distL="0" distR="0" wp14:anchorId="599DA0A2" wp14:editId="0F28542D">
            <wp:extent cx="1473835" cy="1467485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459" w:rsidRDefault="004A0459" w:rsidP="004A0459"/>
    <w:p w:rsidR="004A0459" w:rsidRDefault="004A0459" w:rsidP="004A0459"/>
    <w:p w:rsidR="004A0459" w:rsidRPr="005B3406" w:rsidRDefault="004A0459" w:rsidP="004A0459">
      <w:pPr>
        <w:jc w:val="center"/>
        <w:rPr>
          <w:b/>
        </w:rPr>
      </w:pPr>
      <w:r w:rsidRPr="005B3406">
        <w:rPr>
          <w:b/>
        </w:rPr>
        <w:t xml:space="preserve">SANAT VE TASARIM FAKÜLTESİ </w:t>
      </w:r>
      <w:r>
        <w:rPr>
          <w:b/>
        </w:rPr>
        <w:t>İÇ MİMARLIK İNGİLİZCE</w:t>
      </w:r>
      <w:r w:rsidRPr="005B3406">
        <w:rPr>
          <w:b/>
        </w:rPr>
        <w:t xml:space="preserve"> BÖLÜMÜ</w:t>
      </w:r>
    </w:p>
    <w:p w:rsidR="004A0459" w:rsidRPr="005B3406" w:rsidRDefault="004A0459" w:rsidP="004A0459">
      <w:pPr>
        <w:jc w:val="center"/>
        <w:rPr>
          <w:b/>
        </w:rPr>
      </w:pPr>
      <w:r>
        <w:rPr>
          <w:b/>
        </w:rPr>
        <w:t>ARAŞTIRMA GÖREVLİSİ</w:t>
      </w:r>
      <w:r w:rsidRPr="005B3406">
        <w:rPr>
          <w:b/>
        </w:rPr>
        <w:t xml:space="preserve"> ÖN DEĞERLENDİRME RAPORU</w:t>
      </w:r>
    </w:p>
    <w:p w:rsidR="004A0459" w:rsidRPr="005B3406" w:rsidRDefault="004A0459" w:rsidP="004A0459">
      <w:pPr>
        <w:jc w:val="center"/>
        <w:rPr>
          <w:b/>
        </w:rPr>
      </w:pPr>
    </w:p>
    <w:p w:rsidR="004A0459" w:rsidRPr="005B3406" w:rsidRDefault="004A0459" w:rsidP="004A0459">
      <w:pPr>
        <w:jc w:val="center"/>
        <w:rPr>
          <w:b/>
        </w:rPr>
      </w:pPr>
    </w:p>
    <w:p w:rsidR="004A0459" w:rsidRPr="005B3406" w:rsidRDefault="004A0459" w:rsidP="004A0459">
      <w:pPr>
        <w:jc w:val="center"/>
        <w:rPr>
          <w:b/>
        </w:rPr>
      </w:pPr>
      <w:r>
        <w:rPr>
          <w:b/>
        </w:rPr>
        <w:t>08</w:t>
      </w:r>
      <w:r w:rsidRPr="005B3406">
        <w:rPr>
          <w:b/>
        </w:rPr>
        <w:t>.</w:t>
      </w:r>
      <w:r>
        <w:rPr>
          <w:b/>
        </w:rPr>
        <w:t>01</w:t>
      </w:r>
      <w:r w:rsidRPr="005B3406">
        <w:rPr>
          <w:b/>
        </w:rPr>
        <w:t>.201</w:t>
      </w:r>
      <w:r>
        <w:rPr>
          <w:b/>
        </w:rPr>
        <w:t>8</w:t>
      </w:r>
    </w:p>
    <w:p w:rsidR="004A0459" w:rsidRDefault="004A0459" w:rsidP="004A0459"/>
    <w:p w:rsidR="004A0459" w:rsidRPr="00B2246F" w:rsidRDefault="004A0459" w:rsidP="004A0459">
      <w:pPr>
        <w:jc w:val="both"/>
        <w:rPr>
          <w:rFonts w:cstheme="minorHAnsi"/>
        </w:rPr>
      </w:pPr>
      <w:r>
        <w:t xml:space="preserve">Öğretim üyesi dışındaki öğretim elemanı kadrosuna </w:t>
      </w:r>
      <w:r w:rsidRPr="00B2246F">
        <w:rPr>
          <w:rFonts w:cstheme="minorHAnsi"/>
        </w:rPr>
        <w:t xml:space="preserve">naklen veya açıktan yapılacak atamalarla ilgili Yüksek Öğretim Kurulu’nun web sayfasında </w:t>
      </w:r>
      <w:r>
        <w:rPr>
          <w:rFonts w:cstheme="minorHAnsi"/>
        </w:rPr>
        <w:t>20.12.2017-03.01.2018</w:t>
      </w:r>
      <w:r w:rsidRPr="00B2246F">
        <w:rPr>
          <w:rFonts w:cstheme="minorHAnsi"/>
        </w:rPr>
        <w:t xml:space="preserve"> tarihleri arasında yayınlanmış olan ilan doğrultusunda başvuruda bulunan adayların ön değerlendirmeleri yapılmış olup, sınava alınacak olan adayların listesi aşağıdaki listede yer almaktadır.                   </w:t>
      </w:r>
    </w:p>
    <w:p w:rsidR="004A0459" w:rsidRPr="00B2246F" w:rsidRDefault="004A0459" w:rsidP="004A0459">
      <w:pPr>
        <w:jc w:val="both"/>
        <w:rPr>
          <w:rFonts w:cstheme="minorHAnsi"/>
        </w:rPr>
      </w:pPr>
      <w:r w:rsidRPr="00B2246F">
        <w:rPr>
          <w:rFonts w:cstheme="minorHAnsi"/>
          <w:color w:val="434343"/>
          <w:shd w:val="clear" w:color="auto" w:fill="FFFFFF"/>
        </w:rPr>
        <w:t>Sınav </w:t>
      </w:r>
      <w:r>
        <w:rPr>
          <w:rFonts w:cstheme="minorHAnsi"/>
          <w:b/>
          <w:bCs/>
          <w:color w:val="434343"/>
          <w:shd w:val="clear" w:color="auto" w:fill="FFFFFF"/>
        </w:rPr>
        <w:t>12.01.2018</w:t>
      </w:r>
      <w:r w:rsidRPr="00B2246F">
        <w:rPr>
          <w:rFonts w:cstheme="minorHAnsi"/>
          <w:b/>
          <w:bCs/>
          <w:color w:val="434343"/>
          <w:shd w:val="clear" w:color="auto" w:fill="FFFFFF"/>
        </w:rPr>
        <w:t xml:space="preserve"> </w:t>
      </w:r>
      <w:r>
        <w:rPr>
          <w:rFonts w:cstheme="minorHAnsi"/>
          <w:b/>
          <w:bCs/>
          <w:color w:val="434343"/>
          <w:shd w:val="clear" w:color="auto" w:fill="FFFFFF"/>
        </w:rPr>
        <w:t>Cuma</w:t>
      </w:r>
      <w:r w:rsidRPr="00B2246F">
        <w:rPr>
          <w:rFonts w:cstheme="minorHAnsi"/>
          <w:b/>
          <w:bCs/>
          <w:color w:val="434343"/>
          <w:shd w:val="clear" w:color="auto" w:fill="FFFFFF"/>
        </w:rPr>
        <w:t xml:space="preserve"> günü </w:t>
      </w:r>
      <w:r>
        <w:rPr>
          <w:rFonts w:cstheme="minorHAnsi"/>
          <w:b/>
          <w:bCs/>
          <w:color w:val="434343"/>
          <w:shd w:val="clear" w:color="auto" w:fill="FFFFFF"/>
        </w:rPr>
        <w:t xml:space="preserve">saat </w:t>
      </w:r>
      <w:r w:rsidR="004855EB">
        <w:rPr>
          <w:rFonts w:cstheme="minorHAnsi"/>
          <w:b/>
          <w:bCs/>
          <w:color w:val="434343"/>
          <w:shd w:val="clear" w:color="auto" w:fill="FFFFFF"/>
        </w:rPr>
        <w:t>10.00’da</w:t>
      </w:r>
      <w:r>
        <w:rPr>
          <w:rFonts w:cstheme="minorHAnsi"/>
          <w:b/>
          <w:bCs/>
          <w:color w:val="434343"/>
          <w:shd w:val="clear" w:color="auto" w:fill="FFFFFF"/>
        </w:rPr>
        <w:t xml:space="preserve"> </w:t>
      </w:r>
      <w:r w:rsidR="004855EB">
        <w:rPr>
          <w:rFonts w:cstheme="minorHAnsi"/>
          <w:b/>
          <w:bCs/>
          <w:color w:val="434343"/>
          <w:shd w:val="clear" w:color="auto" w:fill="FFFFFF"/>
        </w:rPr>
        <w:t xml:space="preserve">124 </w:t>
      </w:r>
      <w:r w:rsidRPr="002C3AF0">
        <w:rPr>
          <w:rFonts w:cstheme="minorHAnsi"/>
          <w:b/>
          <w:bCs/>
          <w:color w:val="434343"/>
          <w:shd w:val="clear" w:color="auto" w:fill="FFFFFF"/>
        </w:rPr>
        <w:t>numaralı</w:t>
      </w:r>
      <w:r w:rsidRPr="002C3AF0">
        <w:rPr>
          <w:rFonts w:cstheme="minorHAnsi"/>
          <w:b/>
          <w:color w:val="434343"/>
          <w:shd w:val="clear" w:color="auto" w:fill="FFFFFF"/>
        </w:rPr>
        <w:t> sınıf</w:t>
      </w:r>
      <w:r w:rsidR="004855EB">
        <w:rPr>
          <w:rFonts w:cstheme="minorHAnsi"/>
          <w:b/>
          <w:color w:val="434343"/>
          <w:shd w:val="clear" w:color="auto" w:fill="FFFFFF"/>
        </w:rPr>
        <w:t>t</w:t>
      </w:r>
      <w:r w:rsidRPr="002C3AF0">
        <w:rPr>
          <w:rFonts w:cstheme="minorHAnsi"/>
          <w:b/>
          <w:color w:val="434343"/>
          <w:shd w:val="clear" w:color="auto" w:fill="FFFFFF"/>
        </w:rPr>
        <w:t>a</w:t>
      </w:r>
      <w:bookmarkStart w:id="0" w:name="_GoBack"/>
      <w:bookmarkEnd w:id="0"/>
      <w:r w:rsidRPr="00B2246F">
        <w:rPr>
          <w:rFonts w:cstheme="minorHAnsi"/>
          <w:color w:val="434343"/>
          <w:shd w:val="clear" w:color="auto" w:fill="FFFFFF"/>
        </w:rPr>
        <w:t xml:space="preserve"> </w:t>
      </w:r>
      <w:r w:rsidRPr="00035BA3">
        <w:rPr>
          <w:rFonts w:cstheme="minorHAnsi"/>
          <w:b/>
          <w:color w:val="434343"/>
          <w:shd w:val="clear" w:color="auto" w:fill="FFFFFF"/>
        </w:rPr>
        <w:t>yapılacaktır</w:t>
      </w:r>
      <w:r w:rsidRPr="00B2246F">
        <w:rPr>
          <w:rFonts w:cstheme="minorHAnsi"/>
          <w:color w:val="434343"/>
          <w:shd w:val="clear" w:color="auto" w:fill="FFFFFF"/>
        </w:rPr>
        <w:t>. Sınav sonrası adaylarla yüz yüze görüşme yapılacaktır. Sınava girmeye hak kazanmış adayların kimlikleriyle belirtilen saatten 30 dk. önce sınav salonlarında hazır olmaları gerekmektedir.</w:t>
      </w:r>
    </w:p>
    <w:p w:rsidR="004A0459" w:rsidRDefault="004A0459" w:rsidP="004A0459">
      <w:pPr>
        <w:jc w:val="both"/>
      </w:pPr>
      <w:r>
        <w:t xml:space="preserve">Sınav Yeri: Nişantaşı Üniversitesi  </w:t>
      </w:r>
    </w:p>
    <w:p w:rsidR="004A0459" w:rsidRDefault="004A0459" w:rsidP="004A0459">
      <w:r>
        <w:t xml:space="preserve">Maslak 1453 </w:t>
      </w:r>
      <w:proofErr w:type="spellStart"/>
      <w:r>
        <w:t>NeoTech</w:t>
      </w:r>
      <w:proofErr w:type="spellEnd"/>
      <w:r>
        <w:t xml:space="preserve"> </w:t>
      </w:r>
      <w:proofErr w:type="spellStart"/>
      <w:r>
        <w:t>Campus</w:t>
      </w:r>
      <w:proofErr w:type="spellEnd"/>
      <w:r>
        <w:t xml:space="preserve"> </w:t>
      </w:r>
    </w:p>
    <w:p w:rsidR="004A0459" w:rsidRDefault="004A0459" w:rsidP="004A0459">
      <w:r>
        <w:t>Pınar Mah. Sarıyer Cad. No:1453</w:t>
      </w:r>
    </w:p>
    <w:p w:rsidR="004A0459" w:rsidRDefault="004A0459" w:rsidP="004A0459">
      <w:r>
        <w:t xml:space="preserve">Sarıyer/ İSTANBUL </w:t>
      </w:r>
    </w:p>
    <w:p w:rsidR="004A0459" w:rsidRDefault="004A0459" w:rsidP="004A0459">
      <w:r>
        <w:t xml:space="preserve"> </w:t>
      </w:r>
    </w:p>
    <w:p w:rsidR="004A0459" w:rsidRDefault="004A0459" w:rsidP="004A0459">
      <w:r>
        <w:t>İrtibat Telefonu: 0 (212) 210 10 10</w:t>
      </w:r>
    </w:p>
    <w:p w:rsidR="00BA1D11" w:rsidRDefault="00BA1D11"/>
    <w:p w:rsidR="004A0459" w:rsidRDefault="004A0459"/>
    <w:p w:rsidR="004A0459" w:rsidRDefault="004A0459"/>
    <w:p w:rsidR="00BA1D11" w:rsidRDefault="00BA1D11"/>
    <w:p w:rsidR="00BA1D11" w:rsidRDefault="00BA1D11"/>
    <w:tbl>
      <w:tblPr>
        <w:tblW w:w="966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658"/>
        <w:gridCol w:w="1223"/>
        <w:gridCol w:w="864"/>
        <w:gridCol w:w="1800"/>
        <w:gridCol w:w="960"/>
        <w:gridCol w:w="1549"/>
      </w:tblGrid>
      <w:tr w:rsidR="00BA1D11" w:rsidRPr="00BA1D11" w:rsidTr="00BA1D11">
        <w:trPr>
          <w:trHeight w:val="533"/>
        </w:trPr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A1D11" w:rsidRPr="00BA1D11" w:rsidRDefault="00BA1D11" w:rsidP="00BA1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A1D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ADI SOYADI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A1D11" w:rsidRPr="00BA1D11" w:rsidRDefault="00BA1D11" w:rsidP="00BA1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A1D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BAŞVURDUĞU BÖLÜM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A1D11" w:rsidRPr="00BA1D11" w:rsidRDefault="00BA1D11" w:rsidP="00BA1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A1D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YABANCI DİL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A1D11" w:rsidRPr="00BA1D11" w:rsidRDefault="00BA1D11" w:rsidP="00BA1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A1D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ALES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A1D11" w:rsidRPr="00BA1D11" w:rsidRDefault="00BA1D11" w:rsidP="00BA1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A1D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DEĞERLENDİRME (ALES%60+ DİL %40)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A1D11" w:rsidRPr="00BA1D11" w:rsidRDefault="00BA1D11" w:rsidP="00BA1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A1D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SONUÇ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A1D11" w:rsidRPr="00BA1D11" w:rsidRDefault="00BA1D11" w:rsidP="00BA1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A1D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NOT</w:t>
            </w:r>
          </w:p>
        </w:tc>
      </w:tr>
      <w:tr w:rsidR="00BA1D11" w:rsidRPr="00BA1D11" w:rsidTr="00BA1D11">
        <w:trPr>
          <w:trHeight w:val="1049"/>
        </w:trPr>
        <w:tc>
          <w:tcPr>
            <w:tcW w:w="16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C4D79B"/>
            <w:hideMark/>
          </w:tcPr>
          <w:p w:rsidR="00BA1D11" w:rsidRPr="00BA1D11" w:rsidRDefault="00BA1D11" w:rsidP="00BA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1D11">
              <w:rPr>
                <w:rFonts w:ascii="Calibri" w:eastAsia="Times New Roman" w:hAnsi="Calibri" w:cs="Calibri"/>
                <w:color w:val="000000"/>
                <w:lang w:eastAsia="tr-TR"/>
              </w:rPr>
              <w:t>Başak KARADUMAN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C4D79B"/>
            <w:hideMark/>
          </w:tcPr>
          <w:p w:rsidR="00BA1D11" w:rsidRPr="00BA1D11" w:rsidRDefault="00BA1D11" w:rsidP="00BA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1D11">
              <w:rPr>
                <w:rFonts w:ascii="Calibri" w:eastAsia="Times New Roman" w:hAnsi="Calibri" w:cs="Calibri"/>
                <w:color w:val="000000"/>
                <w:lang w:eastAsia="tr-TR"/>
              </w:rPr>
              <w:t>İÇ MİMARLIK İNGİLİZCE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C4D79B"/>
            <w:hideMark/>
          </w:tcPr>
          <w:p w:rsidR="00BA1D11" w:rsidRPr="00BA1D11" w:rsidRDefault="00BA1D11" w:rsidP="00BA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1D11">
              <w:rPr>
                <w:rFonts w:ascii="Calibri" w:eastAsia="Times New Roman" w:hAnsi="Calibri" w:cs="Calibri"/>
                <w:color w:val="000000"/>
                <w:lang w:eastAsia="tr-TR"/>
              </w:rPr>
              <w:t>93,75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C4D79B"/>
            <w:noWrap/>
            <w:hideMark/>
          </w:tcPr>
          <w:p w:rsidR="00BA1D11" w:rsidRPr="00BA1D11" w:rsidRDefault="00BA1D11" w:rsidP="00BA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1D11">
              <w:rPr>
                <w:rFonts w:ascii="Calibri" w:eastAsia="Times New Roman" w:hAnsi="Calibri" w:cs="Calibri"/>
                <w:color w:val="000000"/>
                <w:lang w:eastAsia="tr-TR"/>
              </w:rPr>
              <w:t>67,29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C4D79B"/>
            <w:noWrap/>
            <w:hideMark/>
          </w:tcPr>
          <w:p w:rsidR="00BA1D11" w:rsidRPr="00BA1D11" w:rsidRDefault="00BA1D11" w:rsidP="00BA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1D11">
              <w:rPr>
                <w:rFonts w:ascii="Calibri" w:eastAsia="Times New Roman" w:hAnsi="Calibri" w:cs="Calibri"/>
                <w:color w:val="000000"/>
                <w:lang w:eastAsia="tr-TR"/>
              </w:rPr>
              <w:t>77,874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C4D79B"/>
            <w:hideMark/>
          </w:tcPr>
          <w:p w:rsidR="00BA1D11" w:rsidRPr="00BA1D11" w:rsidRDefault="00BA1D11" w:rsidP="00BA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1D11">
              <w:rPr>
                <w:rFonts w:ascii="Calibri" w:eastAsia="Times New Roman" w:hAnsi="Calibri" w:cs="Calibri"/>
                <w:color w:val="000000"/>
                <w:lang w:eastAsia="tr-TR"/>
              </w:rPr>
              <w:t>SINAVA GİREMEZ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4D79B"/>
            <w:hideMark/>
          </w:tcPr>
          <w:p w:rsidR="00BA1D11" w:rsidRPr="00BA1D11" w:rsidRDefault="00BA1D11" w:rsidP="00BA1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A1D11">
              <w:rPr>
                <w:rFonts w:ascii="Calibri" w:eastAsia="Times New Roman" w:hAnsi="Calibri" w:cs="Calibri"/>
                <w:color w:val="000000"/>
                <w:lang w:eastAsia="tr-TR"/>
              </w:rPr>
              <w:t>ALES ŞARTINI KARŞILAMIYOR.</w:t>
            </w:r>
          </w:p>
        </w:tc>
      </w:tr>
    </w:tbl>
    <w:p w:rsidR="00981991" w:rsidRDefault="00981991"/>
    <w:sectPr w:rsidR="0098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11"/>
    <w:rsid w:val="001B6CAE"/>
    <w:rsid w:val="004855EB"/>
    <w:rsid w:val="004A0459"/>
    <w:rsid w:val="00701545"/>
    <w:rsid w:val="008A1A82"/>
    <w:rsid w:val="0097735E"/>
    <w:rsid w:val="00981991"/>
    <w:rsid w:val="00BA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F970"/>
  <w15:chartTrackingRefBased/>
  <w15:docId w15:val="{3B65A75E-611F-4D3C-A5DD-6A6E484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Oktuğ Zengin</dc:creator>
  <cp:keywords/>
  <dc:description/>
  <cp:lastModifiedBy>Melis Oktuğ Zengin</cp:lastModifiedBy>
  <cp:revision>4</cp:revision>
  <dcterms:created xsi:type="dcterms:W3CDTF">2018-01-08T10:43:00Z</dcterms:created>
  <dcterms:modified xsi:type="dcterms:W3CDTF">2018-01-08T15:12:00Z</dcterms:modified>
</cp:coreProperties>
</file>