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520"/>
        <w:gridCol w:w="680"/>
        <w:gridCol w:w="680"/>
        <w:gridCol w:w="680"/>
        <w:gridCol w:w="680"/>
        <w:gridCol w:w="680"/>
        <w:gridCol w:w="680"/>
      </w:tblGrid>
      <w:tr w:rsidR="00000000">
        <w:trPr>
          <w:trHeight w:val="14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252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ind w:right="367"/>
              <w:jc w:val="right"/>
              <w:rPr>
                <w:rFonts w:ascii="Arial" w:eastAsia="Arial" w:hAnsi="Arial"/>
                <w:b/>
                <w:color w:val="FFFFFF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sz w:val="11"/>
              </w:rPr>
              <w:t>2016 GİRİŞ</w:t>
            </w: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1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1"/>
              </w:rPr>
              <w:t>2. 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1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1"/>
              </w:rPr>
              <w:t>3.SINIF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1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1"/>
              </w:rPr>
              <w:t>4.SINIF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ind w:right="187"/>
              <w:jc w:val="right"/>
              <w:rPr>
                <w:rFonts w:ascii="Arial" w:eastAsia="Arial" w:hAnsi="Arial"/>
                <w:b/>
                <w:color w:val="FFFFFF"/>
                <w:w w:val="90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0"/>
                <w:sz w:val="11"/>
              </w:rPr>
              <w:t>TOPLAM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7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1"/>
              </w:rPr>
              <w:t>STAJ KODU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7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1"/>
              </w:rPr>
              <w:t>İBMU KODU</w:t>
            </w:r>
          </w:p>
        </w:tc>
      </w:tr>
      <w:tr w:rsidR="00000000">
        <w:trPr>
          <w:trHeight w:val="14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145" w:lineRule="exac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Beden Eğitimi ve Spor Yüksekokulu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Antrenörlük Eğitimi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3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Rekreasyon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41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Spor Yöneticiliği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47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ind w:right="367"/>
              <w:jc w:val="right"/>
              <w:rPr>
                <w:rFonts w:ascii="Arial" w:eastAsia="Arial" w:hAnsi="Arial"/>
                <w:b/>
                <w:color w:val="FFFFFF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sz w:val="11"/>
              </w:rPr>
              <w:t>2016 GİRİŞ</w:t>
            </w: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1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1"/>
              </w:rPr>
              <w:t>2. 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1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1"/>
              </w:rPr>
              <w:t>3.SINIF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1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1"/>
              </w:rPr>
              <w:t>4.SINIF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ind w:right="187"/>
              <w:jc w:val="right"/>
              <w:rPr>
                <w:rFonts w:ascii="Arial" w:eastAsia="Arial" w:hAnsi="Arial"/>
                <w:b/>
                <w:color w:val="FFFFFF"/>
                <w:w w:val="90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0"/>
                <w:sz w:val="11"/>
              </w:rPr>
              <w:t>TOPLAM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7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1"/>
              </w:rPr>
              <w:t>STAJ KODU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7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1"/>
              </w:rPr>
              <w:t>İBMU KODU</w:t>
            </w:r>
          </w:p>
        </w:tc>
      </w:tr>
      <w:tr w:rsidR="00000000">
        <w:trPr>
          <w:trHeight w:val="14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145" w:lineRule="exac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Sivil Havacılık Yüksekokulu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Havacılık Elektrik ve Elektroniği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3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Uçak Gövde Motor Bakım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41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Hava Trafik Kontrol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47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ind w:right="367"/>
              <w:jc w:val="right"/>
              <w:rPr>
                <w:rFonts w:ascii="Arial" w:eastAsia="Arial" w:hAnsi="Arial"/>
                <w:b/>
                <w:color w:val="FFFFFF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sz w:val="11"/>
              </w:rPr>
              <w:t>2016 GİRİŞ</w:t>
            </w: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1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002060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4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4"/>
                <w:sz w:val="11"/>
              </w:rPr>
              <w:t>2. 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1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1"/>
              </w:rPr>
              <w:t>3.SINIF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1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1"/>
              </w:rPr>
              <w:t>4.SINIF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ind w:right="187"/>
              <w:jc w:val="right"/>
              <w:rPr>
                <w:rFonts w:ascii="Arial" w:eastAsia="Arial" w:hAnsi="Arial"/>
                <w:b/>
                <w:color w:val="FFFFFF"/>
                <w:w w:val="90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0"/>
                <w:sz w:val="11"/>
              </w:rPr>
              <w:t>TOPLAM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7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1"/>
              </w:rPr>
              <w:t>STAJ KODU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7"/>
                <w:sz w:val="11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1"/>
              </w:rPr>
              <w:t>İBMU KODU</w:t>
            </w:r>
          </w:p>
        </w:tc>
      </w:tr>
      <w:tr w:rsidR="00000000">
        <w:trPr>
          <w:trHeight w:val="14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145" w:lineRule="exac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Uygulamalı Birimler Yüksekokulu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Turizm Rehberliği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39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Lojistik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  <w:tr w:rsidR="00000000">
        <w:trPr>
          <w:trHeight w:val="141"/>
        </w:trPr>
        <w:tc>
          <w:tcPr>
            <w:tcW w:w="3140" w:type="dxa"/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7"/>
              <w:jc w:val="right"/>
              <w:rPr>
                <w:rFonts w:ascii="Arial" w:eastAsia="Arial" w:hAnsi="Arial"/>
                <w:i/>
                <w:sz w:val="11"/>
              </w:rPr>
            </w:pPr>
            <w:r>
              <w:rPr>
                <w:rFonts w:ascii="Arial" w:eastAsia="Arial" w:hAnsi="Arial"/>
                <w:i/>
                <w:sz w:val="11"/>
              </w:rPr>
              <w:t>Uluslararası Ticaret ve İşletmecilik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1"/>
              </w:rPr>
            </w:pPr>
            <w:r>
              <w:rPr>
                <w:rFonts w:ascii="Arial" w:eastAsia="Arial" w:hAnsi="Arial"/>
                <w:b/>
                <w:w w:val="97"/>
                <w:sz w:val="11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1"/>
              </w:rPr>
            </w:pPr>
            <w:r>
              <w:rPr>
                <w:rFonts w:ascii="Arial" w:eastAsia="Arial" w:hAnsi="Arial"/>
                <w:b/>
                <w:w w:val="92"/>
                <w:sz w:val="11"/>
              </w:rPr>
              <w:t>YOK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1"/>
              </w:rPr>
            </w:pPr>
            <w:r>
              <w:rPr>
                <w:rFonts w:ascii="Arial" w:eastAsia="Arial" w:hAnsi="Arial"/>
                <w:b/>
                <w:w w:val="81"/>
                <w:sz w:val="11"/>
              </w:rPr>
              <w:t>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ind w:right="207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1"/>
              </w:rPr>
            </w:pPr>
            <w:r>
              <w:rPr>
                <w:rFonts w:ascii="Arial" w:eastAsia="Arial" w:hAnsi="Arial"/>
                <w:b/>
                <w:w w:val="95"/>
                <w:sz w:val="11"/>
              </w:rPr>
              <w:t>STJ 30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B753F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1"/>
              </w:rPr>
            </w:pPr>
            <w:r>
              <w:rPr>
                <w:rFonts w:ascii="Arial" w:eastAsia="Arial" w:hAnsi="Arial"/>
                <w:b/>
                <w:w w:val="93"/>
                <w:sz w:val="11"/>
              </w:rPr>
              <w:t>YMU402</w:t>
            </w:r>
          </w:p>
        </w:tc>
      </w:tr>
    </w:tbl>
    <w:p w:rsidR="00BB753F" w:rsidRDefault="00BB753F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BB753F">
      <w:pgSz w:w="11900" w:h="16838"/>
      <w:pgMar w:top="1411" w:right="1146" w:bottom="1440" w:left="10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CF7"/>
    <w:rsid w:val="00655CF7"/>
    <w:rsid w:val="00B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1A19-CE6D-414F-87DF-F16A4CB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Turgay Dogusan</dc:creator>
  <cp:keywords/>
  <cp:lastModifiedBy>Tevfik Turgay Dogusan</cp:lastModifiedBy>
  <cp:revision>2</cp:revision>
  <dcterms:created xsi:type="dcterms:W3CDTF">2019-01-18T09:05:00Z</dcterms:created>
  <dcterms:modified xsi:type="dcterms:W3CDTF">2019-01-18T09:05:00Z</dcterms:modified>
</cp:coreProperties>
</file>